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EC" w:rsidRDefault="002120B0" w:rsidP="00B32A27">
      <w:pPr>
        <w:ind w:left="-360" w:right="-468"/>
        <w:rPr>
          <w:b/>
          <w:sz w:val="20"/>
          <w:szCs w:val="20"/>
        </w:rPr>
      </w:pPr>
      <w:r w:rsidRPr="002120B0">
        <w:rPr>
          <w:b/>
          <w:sz w:val="20"/>
          <w:szCs w:val="20"/>
        </w:rPr>
        <w:t>Všeobecné</w:t>
      </w:r>
      <w:r w:rsidR="000E53BA">
        <w:rPr>
          <w:b/>
          <w:sz w:val="20"/>
          <w:szCs w:val="20"/>
        </w:rPr>
        <w:t xml:space="preserve"> obchodní</w:t>
      </w:r>
      <w:r w:rsidR="00AE150E">
        <w:rPr>
          <w:b/>
          <w:sz w:val="20"/>
          <w:szCs w:val="20"/>
        </w:rPr>
        <w:t xml:space="preserve"> podmínky </w:t>
      </w:r>
      <w:r w:rsidRPr="002120B0">
        <w:rPr>
          <w:b/>
          <w:sz w:val="20"/>
          <w:szCs w:val="20"/>
        </w:rPr>
        <w:t> cestovní ka</w:t>
      </w:r>
      <w:r w:rsidR="00AE150E">
        <w:rPr>
          <w:b/>
          <w:sz w:val="20"/>
          <w:szCs w:val="20"/>
        </w:rPr>
        <w:t xml:space="preserve">nceláře </w:t>
      </w:r>
      <w:r w:rsidR="00A16E24">
        <w:rPr>
          <w:b/>
          <w:sz w:val="20"/>
          <w:szCs w:val="20"/>
        </w:rPr>
        <w:t>Mgr. Vladimíra Kuželová – CK Andant</w:t>
      </w:r>
      <w:r w:rsidR="001775EC">
        <w:rPr>
          <w:b/>
          <w:sz w:val="20"/>
          <w:szCs w:val="20"/>
        </w:rPr>
        <w:t>e.</w:t>
      </w:r>
    </w:p>
    <w:p w:rsidR="00A16E24" w:rsidRPr="00CF58C1" w:rsidRDefault="001B5918" w:rsidP="002E2F1F">
      <w:pPr>
        <w:ind w:left="-360" w:right="-468"/>
        <w:rPr>
          <w:b/>
          <w:sz w:val="16"/>
          <w:szCs w:val="16"/>
        </w:rPr>
      </w:pPr>
      <w:r w:rsidRPr="00CF58C1">
        <w:rPr>
          <w:b/>
          <w:sz w:val="16"/>
          <w:szCs w:val="16"/>
        </w:rPr>
        <w:t xml:space="preserve">1. </w:t>
      </w:r>
      <w:r w:rsidR="006A75A5">
        <w:rPr>
          <w:b/>
          <w:sz w:val="16"/>
          <w:szCs w:val="16"/>
        </w:rPr>
        <w:t>ÚVODNÍ USTANOVENÍ</w:t>
      </w:r>
    </w:p>
    <w:p w:rsidR="00540F55" w:rsidRDefault="000E53BA" w:rsidP="002E2F1F">
      <w:pPr>
        <w:ind w:left="-360" w:right="-468"/>
        <w:rPr>
          <w:sz w:val="16"/>
          <w:szCs w:val="16"/>
        </w:rPr>
      </w:pPr>
      <w:r>
        <w:rPr>
          <w:sz w:val="16"/>
          <w:szCs w:val="16"/>
        </w:rPr>
        <w:t>1.1 Všeobecné obchodní</w:t>
      </w:r>
      <w:r w:rsidR="002E2F1F" w:rsidRPr="00CF58C1">
        <w:rPr>
          <w:sz w:val="16"/>
          <w:szCs w:val="16"/>
        </w:rPr>
        <w:t xml:space="preserve"> podmínky </w:t>
      </w:r>
      <w:r>
        <w:rPr>
          <w:sz w:val="16"/>
          <w:szCs w:val="16"/>
        </w:rPr>
        <w:t xml:space="preserve"> (dále jen VOP) </w:t>
      </w:r>
      <w:r w:rsidR="002E2F1F" w:rsidRPr="00CF58C1">
        <w:rPr>
          <w:sz w:val="16"/>
          <w:szCs w:val="16"/>
        </w:rPr>
        <w:t>j</w:t>
      </w:r>
      <w:r w:rsidR="006A75A5">
        <w:rPr>
          <w:sz w:val="16"/>
          <w:szCs w:val="16"/>
        </w:rPr>
        <w:t>sou platné pro zájezdy</w:t>
      </w:r>
      <w:r w:rsidR="002E2F1F" w:rsidRPr="00CF58C1">
        <w:rPr>
          <w:sz w:val="16"/>
          <w:szCs w:val="16"/>
        </w:rPr>
        <w:t xml:space="preserve"> cestovní kanceláře, pořádané firmou</w:t>
      </w:r>
      <w:r>
        <w:rPr>
          <w:sz w:val="16"/>
          <w:szCs w:val="16"/>
        </w:rPr>
        <w:t xml:space="preserve">  </w:t>
      </w:r>
      <w:r w:rsidR="002E2F1F" w:rsidRPr="00CF58C1">
        <w:rPr>
          <w:sz w:val="16"/>
          <w:szCs w:val="16"/>
        </w:rPr>
        <w:t>Mgr. Vladimíra Kuželová - CK And</w:t>
      </w:r>
      <w:r w:rsidR="00313934">
        <w:rPr>
          <w:sz w:val="16"/>
          <w:szCs w:val="16"/>
        </w:rPr>
        <w:t>ante</w:t>
      </w:r>
      <w:r w:rsidR="002F4E02">
        <w:rPr>
          <w:sz w:val="16"/>
          <w:szCs w:val="16"/>
        </w:rPr>
        <w:t xml:space="preserve"> (dále jen CK) </w:t>
      </w:r>
      <w:r w:rsidR="00313934">
        <w:rPr>
          <w:sz w:val="16"/>
          <w:szCs w:val="16"/>
        </w:rPr>
        <w:t>, se sídlem Národní Svobody 20</w:t>
      </w:r>
      <w:r w:rsidR="00540F55">
        <w:rPr>
          <w:sz w:val="16"/>
          <w:szCs w:val="16"/>
        </w:rPr>
        <w:t xml:space="preserve">, </w:t>
      </w:r>
      <w:r w:rsidR="00C506C1">
        <w:rPr>
          <w:sz w:val="16"/>
          <w:szCs w:val="16"/>
        </w:rPr>
        <w:t xml:space="preserve"> </w:t>
      </w:r>
      <w:r w:rsidR="002E2F1F" w:rsidRPr="00CF58C1">
        <w:rPr>
          <w:sz w:val="16"/>
          <w:szCs w:val="16"/>
        </w:rPr>
        <w:t>397 01 Písek,</w:t>
      </w:r>
      <w:r>
        <w:rPr>
          <w:sz w:val="16"/>
          <w:szCs w:val="16"/>
        </w:rPr>
        <w:t xml:space="preserve"> </w:t>
      </w:r>
      <w:r w:rsidR="00026DAC">
        <w:rPr>
          <w:sz w:val="16"/>
          <w:szCs w:val="16"/>
        </w:rPr>
        <w:t xml:space="preserve">IČO 168354009,  registr. na ŽÚ Písek, č. </w:t>
      </w:r>
      <w:proofErr w:type="spellStart"/>
      <w:r w:rsidR="00026DAC">
        <w:rPr>
          <w:sz w:val="16"/>
          <w:szCs w:val="16"/>
        </w:rPr>
        <w:t>ev</w:t>
      </w:r>
      <w:proofErr w:type="spellEnd"/>
      <w:r w:rsidR="00026DAC">
        <w:rPr>
          <w:sz w:val="16"/>
          <w:szCs w:val="16"/>
        </w:rPr>
        <w:t>. 330500-24810-00</w:t>
      </w:r>
      <w:r>
        <w:rPr>
          <w:sz w:val="16"/>
          <w:szCs w:val="16"/>
        </w:rPr>
        <w:t xml:space="preserve">, </w:t>
      </w:r>
    </w:p>
    <w:p w:rsidR="002E2F1F" w:rsidRPr="00CF58C1" w:rsidRDefault="000E53BA" w:rsidP="002E2F1F">
      <w:pPr>
        <w:ind w:left="-360" w:right="-468"/>
        <w:rPr>
          <w:sz w:val="16"/>
          <w:szCs w:val="16"/>
        </w:rPr>
      </w:pPr>
      <w:r>
        <w:rPr>
          <w:sz w:val="16"/>
          <w:szCs w:val="16"/>
        </w:rPr>
        <w:t xml:space="preserve"> e-mail: </w:t>
      </w:r>
      <w:proofErr w:type="spellStart"/>
      <w:r>
        <w:rPr>
          <w:sz w:val="16"/>
          <w:szCs w:val="16"/>
        </w:rPr>
        <w:t>ckandante</w:t>
      </w:r>
      <w:proofErr w:type="spellEnd"/>
      <w:r w:rsidRPr="000E53BA">
        <w:rPr>
          <w:sz w:val="16"/>
          <w:szCs w:val="16"/>
        </w:rPr>
        <w:t xml:space="preserve"> @</w:t>
      </w:r>
      <w:r>
        <w:rPr>
          <w:sz w:val="16"/>
          <w:szCs w:val="16"/>
        </w:rPr>
        <w:t>ckandante.cz</w:t>
      </w:r>
      <w:r w:rsidR="00644C12">
        <w:rPr>
          <w:sz w:val="16"/>
          <w:szCs w:val="16"/>
        </w:rPr>
        <w:t>, č. účtu 912702013/0300, www.ckandante.cz</w:t>
      </w:r>
      <w:r w:rsidR="00026DAC">
        <w:rPr>
          <w:sz w:val="16"/>
          <w:szCs w:val="16"/>
        </w:rPr>
        <w:t xml:space="preserve">                </w:t>
      </w:r>
    </w:p>
    <w:p w:rsidR="002E2F1F" w:rsidRPr="00CF58C1" w:rsidRDefault="00B1287C" w:rsidP="002E2F1F">
      <w:pPr>
        <w:ind w:left="-360" w:right="-468"/>
        <w:rPr>
          <w:sz w:val="16"/>
          <w:szCs w:val="16"/>
        </w:rPr>
      </w:pPr>
      <w:r>
        <w:rPr>
          <w:sz w:val="16"/>
          <w:szCs w:val="16"/>
        </w:rPr>
        <w:t xml:space="preserve">1.2  Tyto VOP upravují práva a povinnost smluvních stran vyplývající ze  smlouvy o zájezdu a ze smlouvy </w:t>
      </w:r>
      <w:r w:rsidRPr="0048235E">
        <w:rPr>
          <w:sz w:val="16"/>
          <w:szCs w:val="16"/>
        </w:rPr>
        <w:t>o zprostředkování jiných služeb cestovního ruchu</w:t>
      </w:r>
    </w:p>
    <w:p w:rsidR="00823930" w:rsidRPr="00CF58C1" w:rsidRDefault="00823930" w:rsidP="002E2F1F">
      <w:pPr>
        <w:ind w:left="-360" w:right="-468"/>
        <w:rPr>
          <w:sz w:val="16"/>
          <w:szCs w:val="16"/>
        </w:rPr>
      </w:pPr>
    </w:p>
    <w:p w:rsidR="008C629F" w:rsidRPr="00CF58C1" w:rsidRDefault="008C629F" w:rsidP="008C629F">
      <w:pPr>
        <w:ind w:left="-360" w:right="-468"/>
        <w:rPr>
          <w:b/>
          <w:sz w:val="16"/>
          <w:szCs w:val="16"/>
        </w:rPr>
      </w:pPr>
      <w:r w:rsidRPr="00CF58C1">
        <w:rPr>
          <w:b/>
          <w:sz w:val="16"/>
          <w:szCs w:val="16"/>
        </w:rPr>
        <w:t xml:space="preserve">2. </w:t>
      </w:r>
      <w:r w:rsidR="006A75A5">
        <w:rPr>
          <w:b/>
          <w:sz w:val="16"/>
          <w:szCs w:val="16"/>
        </w:rPr>
        <w:t>ÚČASTNÍCI SMLUVNÍHO VZTAHU</w:t>
      </w:r>
    </w:p>
    <w:p w:rsidR="008C629F" w:rsidRPr="00CF58C1" w:rsidRDefault="008C629F" w:rsidP="008C629F">
      <w:pPr>
        <w:ind w:left="-360" w:right="-468"/>
        <w:rPr>
          <w:sz w:val="16"/>
          <w:szCs w:val="16"/>
        </w:rPr>
      </w:pPr>
      <w:r w:rsidRPr="00CF58C1">
        <w:rPr>
          <w:sz w:val="16"/>
          <w:szCs w:val="16"/>
        </w:rPr>
        <w:t>2.1 Účastníky smluvního vztahu /smluvní strany/ jsou:</w:t>
      </w:r>
    </w:p>
    <w:p w:rsidR="008C629F" w:rsidRPr="00CF58C1" w:rsidRDefault="008C629F" w:rsidP="008C629F">
      <w:pPr>
        <w:ind w:left="-360" w:right="-468"/>
        <w:rPr>
          <w:sz w:val="16"/>
          <w:szCs w:val="16"/>
        </w:rPr>
      </w:pPr>
      <w:r w:rsidRPr="00CF58C1">
        <w:rPr>
          <w:sz w:val="16"/>
          <w:szCs w:val="16"/>
        </w:rPr>
        <w:t>a) cestovní kancelář Andante</w:t>
      </w:r>
      <w:r w:rsidR="004F2DFC">
        <w:rPr>
          <w:sz w:val="16"/>
          <w:szCs w:val="16"/>
        </w:rPr>
        <w:t xml:space="preserve"> - Mgr. Vladimíra Kuželová</w:t>
      </w:r>
      <w:r w:rsidRPr="00CF58C1">
        <w:rPr>
          <w:sz w:val="16"/>
          <w:szCs w:val="16"/>
        </w:rPr>
        <w:t xml:space="preserve"> jako pořadatel, která do smluvního vztahu vstupuje přímo prostřednictvím vlastní provozovny nebo zprostředkovaně prostřednictvím obchodních zástupců na základě uzavřené smlouvy o obchodním zastoupení (dále jen prodejci)</w:t>
      </w:r>
    </w:p>
    <w:p w:rsidR="008C629F" w:rsidRPr="00CF58C1" w:rsidRDefault="008C629F" w:rsidP="008C629F">
      <w:pPr>
        <w:ind w:left="-360" w:right="-468"/>
        <w:rPr>
          <w:sz w:val="16"/>
          <w:szCs w:val="16"/>
        </w:rPr>
      </w:pPr>
      <w:r w:rsidRPr="00CF58C1">
        <w:rPr>
          <w:sz w:val="16"/>
          <w:szCs w:val="16"/>
        </w:rPr>
        <w:t>b) zákazník, kterým může být fyzická i právnická osoba</w:t>
      </w:r>
    </w:p>
    <w:p w:rsidR="00321E4B" w:rsidRDefault="008C629F" w:rsidP="008C629F">
      <w:pPr>
        <w:ind w:left="-360" w:right="-468"/>
        <w:rPr>
          <w:sz w:val="16"/>
          <w:szCs w:val="16"/>
        </w:rPr>
      </w:pPr>
      <w:r w:rsidRPr="00CF58C1">
        <w:rPr>
          <w:sz w:val="16"/>
          <w:szCs w:val="16"/>
        </w:rPr>
        <w:t>2.2 Smluvní vztah  mezi CK a zákazníkem se řídí písemnou smlouvou o zájezdu, Všeobecnými smluvními podmínkami a platnými právními předpisy, zejména příslušnými ustanoveními zákona č. 15/1999 Sb. o některých podmínkách podnikání v oblasti cestovního ruchu, v platném znění a zákona</w:t>
      </w:r>
    </w:p>
    <w:p w:rsidR="008C629F" w:rsidRPr="00CF58C1" w:rsidRDefault="008C629F" w:rsidP="008C629F">
      <w:pPr>
        <w:ind w:left="-360" w:right="-468"/>
        <w:rPr>
          <w:sz w:val="16"/>
          <w:szCs w:val="16"/>
        </w:rPr>
      </w:pPr>
      <w:r w:rsidRPr="00CF58C1">
        <w:rPr>
          <w:sz w:val="16"/>
          <w:szCs w:val="16"/>
        </w:rPr>
        <w:t xml:space="preserve"> č. 89/2012 Sb., občanský</w:t>
      </w:r>
      <w:r w:rsidR="006D18BE">
        <w:rPr>
          <w:sz w:val="16"/>
          <w:szCs w:val="16"/>
        </w:rPr>
        <w:t xml:space="preserve">m </w:t>
      </w:r>
      <w:r w:rsidRPr="00CF58C1">
        <w:rPr>
          <w:sz w:val="16"/>
          <w:szCs w:val="16"/>
        </w:rPr>
        <w:t xml:space="preserve"> zákoník</w:t>
      </w:r>
      <w:r w:rsidR="006D18BE">
        <w:rPr>
          <w:sz w:val="16"/>
          <w:szCs w:val="16"/>
        </w:rPr>
        <w:t xml:space="preserve">em </w:t>
      </w:r>
      <w:r w:rsidRPr="00CF58C1">
        <w:rPr>
          <w:sz w:val="16"/>
          <w:szCs w:val="16"/>
        </w:rPr>
        <w:t xml:space="preserve"> v platném</w:t>
      </w:r>
      <w:r>
        <w:rPr>
          <w:sz w:val="16"/>
          <w:szCs w:val="16"/>
        </w:rPr>
        <w:t xml:space="preserve"> </w:t>
      </w:r>
      <w:r w:rsidRPr="00CF58C1">
        <w:rPr>
          <w:sz w:val="16"/>
          <w:szCs w:val="16"/>
        </w:rPr>
        <w:t xml:space="preserve"> znění. </w:t>
      </w:r>
    </w:p>
    <w:p w:rsidR="008C629F" w:rsidRDefault="008C629F" w:rsidP="002E2F1F">
      <w:pPr>
        <w:ind w:left="-360" w:right="-468"/>
        <w:rPr>
          <w:b/>
          <w:sz w:val="16"/>
          <w:szCs w:val="16"/>
        </w:rPr>
      </w:pPr>
    </w:p>
    <w:p w:rsidR="00FC24E6" w:rsidRDefault="008C629F" w:rsidP="002E2F1F">
      <w:pPr>
        <w:ind w:left="-360" w:right="-468"/>
        <w:rPr>
          <w:b/>
          <w:sz w:val="16"/>
          <w:szCs w:val="16"/>
        </w:rPr>
      </w:pPr>
      <w:r>
        <w:rPr>
          <w:b/>
          <w:sz w:val="16"/>
          <w:szCs w:val="16"/>
        </w:rPr>
        <w:t>3</w:t>
      </w:r>
      <w:r w:rsidR="00FC24E6">
        <w:rPr>
          <w:b/>
          <w:sz w:val="16"/>
          <w:szCs w:val="16"/>
        </w:rPr>
        <w:t xml:space="preserve">.  SMLOUVA O ZÁJEZDU </w:t>
      </w:r>
      <w:r w:rsidR="00A64A84">
        <w:rPr>
          <w:sz w:val="16"/>
          <w:szCs w:val="16"/>
        </w:rPr>
        <w:t xml:space="preserve">(dále jen </w:t>
      </w:r>
      <w:proofErr w:type="spellStart"/>
      <w:r w:rsidR="00A64A84">
        <w:rPr>
          <w:sz w:val="16"/>
          <w:szCs w:val="16"/>
        </w:rPr>
        <w:t>So</w:t>
      </w:r>
      <w:r w:rsidR="00FC24E6" w:rsidRPr="00FC24E6">
        <w:rPr>
          <w:sz w:val="16"/>
          <w:szCs w:val="16"/>
        </w:rPr>
        <w:t>Z</w:t>
      </w:r>
      <w:proofErr w:type="spellEnd"/>
      <w:r w:rsidR="00FC24E6" w:rsidRPr="00FC24E6">
        <w:rPr>
          <w:sz w:val="16"/>
          <w:szCs w:val="16"/>
        </w:rPr>
        <w:t>)</w:t>
      </w:r>
    </w:p>
    <w:p w:rsidR="00FC24E6" w:rsidRDefault="00FC24E6" w:rsidP="002E2F1F">
      <w:pPr>
        <w:ind w:left="-360" w:right="-468"/>
        <w:rPr>
          <w:sz w:val="16"/>
          <w:szCs w:val="16"/>
        </w:rPr>
      </w:pPr>
      <w:r w:rsidRPr="00FC24E6">
        <w:rPr>
          <w:sz w:val="16"/>
          <w:szCs w:val="16"/>
        </w:rPr>
        <w:t xml:space="preserve">CK </w:t>
      </w:r>
      <w:r>
        <w:rPr>
          <w:sz w:val="16"/>
          <w:szCs w:val="16"/>
        </w:rPr>
        <w:t xml:space="preserve"> poskytuje zákazníkovi záje</w:t>
      </w:r>
      <w:r w:rsidR="00A64A84">
        <w:rPr>
          <w:sz w:val="16"/>
          <w:szCs w:val="16"/>
        </w:rPr>
        <w:t xml:space="preserve">zd na základě platné a účinné </w:t>
      </w:r>
      <w:proofErr w:type="spellStart"/>
      <w:r w:rsidR="00A64A84">
        <w:rPr>
          <w:sz w:val="16"/>
          <w:szCs w:val="16"/>
        </w:rPr>
        <w:t>So</w:t>
      </w:r>
      <w:r>
        <w:rPr>
          <w:sz w:val="16"/>
          <w:szCs w:val="16"/>
        </w:rPr>
        <w:t>Z</w:t>
      </w:r>
      <w:proofErr w:type="spellEnd"/>
      <w:r>
        <w:rPr>
          <w:sz w:val="16"/>
          <w:szCs w:val="16"/>
        </w:rPr>
        <w:t xml:space="preserve">, jejíž obsah je </w:t>
      </w:r>
      <w:r w:rsidR="00A64A84">
        <w:rPr>
          <w:sz w:val="16"/>
          <w:szCs w:val="16"/>
        </w:rPr>
        <w:t xml:space="preserve">rozdělen do těchto dokumentů: </w:t>
      </w:r>
      <w:proofErr w:type="spellStart"/>
      <w:r w:rsidR="00A64A84">
        <w:rPr>
          <w:sz w:val="16"/>
          <w:szCs w:val="16"/>
        </w:rPr>
        <w:t>So</w:t>
      </w:r>
      <w:r>
        <w:rPr>
          <w:sz w:val="16"/>
          <w:szCs w:val="16"/>
        </w:rPr>
        <w:t>Z</w:t>
      </w:r>
      <w:proofErr w:type="spellEnd"/>
      <w:r>
        <w:rPr>
          <w:sz w:val="16"/>
          <w:szCs w:val="16"/>
        </w:rPr>
        <w:t xml:space="preserve"> formulář, VOP, popis zájezdu</w:t>
      </w:r>
    </w:p>
    <w:p w:rsidR="00FC24E6" w:rsidRDefault="00FC24E6" w:rsidP="002E2F1F">
      <w:pPr>
        <w:ind w:left="-360" w:right="-468"/>
        <w:rPr>
          <w:sz w:val="16"/>
          <w:szCs w:val="16"/>
        </w:rPr>
      </w:pPr>
      <w:r>
        <w:rPr>
          <w:sz w:val="16"/>
          <w:szCs w:val="16"/>
        </w:rPr>
        <w:t xml:space="preserve"> v katalogu nebo v jiném nabídkovém</w:t>
      </w:r>
      <w:r w:rsidR="00321E4B">
        <w:rPr>
          <w:sz w:val="16"/>
          <w:szCs w:val="16"/>
        </w:rPr>
        <w:t xml:space="preserve"> </w:t>
      </w:r>
      <w:r>
        <w:rPr>
          <w:sz w:val="16"/>
          <w:szCs w:val="16"/>
        </w:rPr>
        <w:t xml:space="preserve"> materiálu včetně jejich on-line verzí. Všechny tyto dokumenty jsou pro smluvní s</w:t>
      </w:r>
      <w:r w:rsidR="00A64A84">
        <w:rPr>
          <w:sz w:val="16"/>
          <w:szCs w:val="16"/>
        </w:rPr>
        <w:t xml:space="preserve">trany závazné. Text formuláře </w:t>
      </w:r>
      <w:proofErr w:type="spellStart"/>
      <w:r w:rsidR="00A64A84">
        <w:rPr>
          <w:sz w:val="16"/>
          <w:szCs w:val="16"/>
        </w:rPr>
        <w:t>So</w:t>
      </w:r>
      <w:r>
        <w:rPr>
          <w:sz w:val="16"/>
          <w:szCs w:val="16"/>
        </w:rPr>
        <w:t>Z</w:t>
      </w:r>
      <w:proofErr w:type="spellEnd"/>
      <w:r>
        <w:rPr>
          <w:sz w:val="16"/>
          <w:szCs w:val="16"/>
        </w:rPr>
        <w:t xml:space="preserve"> má přednost před </w:t>
      </w:r>
      <w:r w:rsidR="00DA7229">
        <w:rPr>
          <w:sz w:val="16"/>
          <w:szCs w:val="16"/>
        </w:rPr>
        <w:t xml:space="preserve"> </w:t>
      </w:r>
      <w:r>
        <w:rPr>
          <w:sz w:val="16"/>
          <w:szCs w:val="16"/>
        </w:rPr>
        <w:t>popisem zájezdu v nabídkovém  textu.</w:t>
      </w:r>
      <w:r w:rsidR="00B7552D">
        <w:rPr>
          <w:sz w:val="16"/>
          <w:szCs w:val="16"/>
        </w:rPr>
        <w:t xml:space="preserve"> Přihlašuje-li zákazník pouze jednu službu cestovního ruchu, vyplní formulář Přihláška, v takovém  případě je přihláška a s ní spojené popisy v nabídkových materiálech s</w:t>
      </w:r>
      <w:r w:rsidR="00564DCA">
        <w:rPr>
          <w:sz w:val="16"/>
          <w:szCs w:val="16"/>
        </w:rPr>
        <w:t>oučást</w:t>
      </w:r>
      <w:r w:rsidR="00B7552D">
        <w:rPr>
          <w:sz w:val="16"/>
          <w:szCs w:val="16"/>
        </w:rPr>
        <w:t>í Smluvního rámce se všemi s tím spojenými důsledky. Vše, co platí pro formulářovou SOZ, se použije přiměřeně na jednotlivé přihlášky.</w:t>
      </w:r>
    </w:p>
    <w:p w:rsidR="006F2539" w:rsidRDefault="006F2539" w:rsidP="002E2F1F">
      <w:pPr>
        <w:ind w:left="-360" w:right="-468"/>
        <w:rPr>
          <w:sz w:val="16"/>
          <w:szCs w:val="16"/>
        </w:rPr>
      </w:pPr>
      <w:r>
        <w:rPr>
          <w:sz w:val="16"/>
          <w:szCs w:val="16"/>
        </w:rPr>
        <w:t xml:space="preserve">Není-li  </w:t>
      </w:r>
      <w:proofErr w:type="spellStart"/>
      <w:r>
        <w:rPr>
          <w:sz w:val="16"/>
          <w:szCs w:val="16"/>
        </w:rPr>
        <w:t>SoZ</w:t>
      </w:r>
      <w:proofErr w:type="spellEnd"/>
      <w:r>
        <w:rPr>
          <w:sz w:val="16"/>
          <w:szCs w:val="16"/>
        </w:rPr>
        <w:t xml:space="preserve"> uzavřena v písemné podobě, vydá CK  zákazníkovi </w:t>
      </w:r>
      <w:r w:rsidRPr="00B7364E">
        <w:rPr>
          <w:b/>
          <w:sz w:val="16"/>
          <w:szCs w:val="16"/>
        </w:rPr>
        <w:t>Potvrzení o zájezdu</w:t>
      </w:r>
      <w:r>
        <w:rPr>
          <w:sz w:val="16"/>
          <w:szCs w:val="16"/>
        </w:rPr>
        <w:t xml:space="preserve"> v textové podobě, např. v </w:t>
      </w:r>
      <w:proofErr w:type="spellStart"/>
      <w:r>
        <w:rPr>
          <w:sz w:val="16"/>
          <w:szCs w:val="16"/>
        </w:rPr>
        <w:t>pdf</w:t>
      </w:r>
      <w:proofErr w:type="spellEnd"/>
      <w:r>
        <w:rPr>
          <w:sz w:val="16"/>
          <w:szCs w:val="16"/>
        </w:rPr>
        <w:t>.</w:t>
      </w:r>
    </w:p>
    <w:p w:rsidR="006F2539" w:rsidRPr="00FC24E6" w:rsidRDefault="006F2539" w:rsidP="002E2F1F">
      <w:pPr>
        <w:ind w:left="-360" w:right="-468"/>
        <w:rPr>
          <w:sz w:val="16"/>
          <w:szCs w:val="16"/>
        </w:rPr>
      </w:pPr>
      <w:r>
        <w:rPr>
          <w:sz w:val="16"/>
          <w:szCs w:val="16"/>
        </w:rPr>
        <w:t xml:space="preserve">Dokladem  pro nástup zákazníka na zájezd je </w:t>
      </w:r>
      <w:r w:rsidRPr="00B7364E">
        <w:rPr>
          <w:b/>
          <w:sz w:val="16"/>
          <w:szCs w:val="16"/>
        </w:rPr>
        <w:t>poukaz - voucher,</w:t>
      </w:r>
      <w:r>
        <w:rPr>
          <w:sz w:val="16"/>
          <w:szCs w:val="16"/>
        </w:rPr>
        <w:t xml:space="preserve"> který zákazník obdrží po zaplacení plné ceny zájezdu.</w:t>
      </w:r>
    </w:p>
    <w:p w:rsidR="00564DCA" w:rsidRDefault="00564DCA" w:rsidP="002E2F1F">
      <w:pPr>
        <w:ind w:left="-360" w:right="-468"/>
        <w:rPr>
          <w:b/>
          <w:sz w:val="16"/>
          <w:szCs w:val="16"/>
        </w:rPr>
      </w:pPr>
    </w:p>
    <w:p w:rsidR="00C247C7" w:rsidRDefault="00DA7229" w:rsidP="002E2F1F">
      <w:pPr>
        <w:ind w:left="-360" w:right="-468"/>
        <w:rPr>
          <w:b/>
          <w:sz w:val="16"/>
          <w:szCs w:val="16"/>
        </w:rPr>
      </w:pPr>
      <w:r>
        <w:rPr>
          <w:b/>
          <w:sz w:val="16"/>
          <w:szCs w:val="16"/>
        </w:rPr>
        <w:t xml:space="preserve">3.1 </w:t>
      </w:r>
      <w:r w:rsidR="00564DCA">
        <w:rPr>
          <w:b/>
          <w:sz w:val="16"/>
          <w:szCs w:val="16"/>
        </w:rPr>
        <w:t>UZAVŘENÍ  SMLOUVVY:</w:t>
      </w:r>
    </w:p>
    <w:p w:rsidR="00564DCA" w:rsidRDefault="00564DCA" w:rsidP="002E2F1F">
      <w:pPr>
        <w:ind w:left="-360" w:right="-468"/>
        <w:rPr>
          <w:sz w:val="16"/>
          <w:szCs w:val="16"/>
        </w:rPr>
      </w:pPr>
      <w:r>
        <w:rPr>
          <w:sz w:val="16"/>
          <w:szCs w:val="16"/>
        </w:rPr>
        <w:t xml:space="preserve">Prodejem zájezdu se rozumí okamžik uzavření </w:t>
      </w:r>
      <w:proofErr w:type="spellStart"/>
      <w:r>
        <w:rPr>
          <w:sz w:val="16"/>
          <w:szCs w:val="16"/>
        </w:rPr>
        <w:t>SoZ</w:t>
      </w:r>
      <w:proofErr w:type="spellEnd"/>
      <w:r>
        <w:rPr>
          <w:sz w:val="16"/>
          <w:szCs w:val="16"/>
        </w:rPr>
        <w:t>, to je kdy zákazník v procesu komunikace s CK závazně potvrdí nabídku</w:t>
      </w:r>
      <w:r w:rsidR="005A1AED">
        <w:rPr>
          <w:sz w:val="16"/>
          <w:szCs w:val="16"/>
        </w:rPr>
        <w:t xml:space="preserve"> </w:t>
      </w:r>
      <w:r>
        <w:rPr>
          <w:sz w:val="16"/>
          <w:szCs w:val="16"/>
        </w:rPr>
        <w:t xml:space="preserve"> zájezdu. Za závazné potvrzení nab</w:t>
      </w:r>
      <w:r w:rsidR="005A1AED">
        <w:rPr>
          <w:sz w:val="16"/>
          <w:szCs w:val="16"/>
        </w:rPr>
        <w:t>í</w:t>
      </w:r>
      <w:r>
        <w:rPr>
          <w:sz w:val="16"/>
          <w:szCs w:val="16"/>
        </w:rPr>
        <w:t>dky zájezdu se považuje: a) podpis pře</w:t>
      </w:r>
      <w:r w:rsidR="005A1AED">
        <w:rPr>
          <w:sz w:val="16"/>
          <w:szCs w:val="16"/>
        </w:rPr>
        <w:t>d</w:t>
      </w:r>
      <w:r>
        <w:rPr>
          <w:sz w:val="16"/>
          <w:szCs w:val="16"/>
        </w:rPr>
        <w:t xml:space="preserve">ložené </w:t>
      </w:r>
      <w:proofErr w:type="spellStart"/>
      <w:r>
        <w:rPr>
          <w:sz w:val="16"/>
          <w:szCs w:val="16"/>
        </w:rPr>
        <w:t>SoZ</w:t>
      </w:r>
      <w:proofErr w:type="spellEnd"/>
      <w:r>
        <w:rPr>
          <w:sz w:val="16"/>
          <w:szCs w:val="16"/>
        </w:rPr>
        <w:t xml:space="preserve"> (formulář), </w:t>
      </w:r>
      <w:r w:rsidR="005A1AED">
        <w:rPr>
          <w:sz w:val="16"/>
          <w:szCs w:val="16"/>
        </w:rPr>
        <w:t xml:space="preserve"> </w:t>
      </w:r>
      <w:r>
        <w:rPr>
          <w:sz w:val="16"/>
          <w:szCs w:val="16"/>
        </w:rPr>
        <w:t>b)  jiný výslovný souhlas zákazníka s nabídkou CK zachycený v emai</w:t>
      </w:r>
      <w:r w:rsidR="00122ED7">
        <w:rPr>
          <w:sz w:val="16"/>
          <w:szCs w:val="16"/>
        </w:rPr>
        <w:t>l</w:t>
      </w:r>
      <w:r>
        <w:rPr>
          <w:sz w:val="16"/>
          <w:szCs w:val="16"/>
        </w:rPr>
        <w:t xml:space="preserve">ové, telefonické nebo jiné komunikaci. </w:t>
      </w:r>
      <w:proofErr w:type="spellStart"/>
      <w:r>
        <w:rPr>
          <w:sz w:val="16"/>
          <w:szCs w:val="16"/>
        </w:rPr>
        <w:t>SoZ</w:t>
      </w:r>
      <w:proofErr w:type="spellEnd"/>
      <w:r>
        <w:rPr>
          <w:sz w:val="16"/>
          <w:szCs w:val="16"/>
        </w:rPr>
        <w:t xml:space="preserve"> je účinná: a) uzavřením a pod</w:t>
      </w:r>
      <w:r w:rsidR="006A75A5">
        <w:rPr>
          <w:sz w:val="16"/>
          <w:szCs w:val="16"/>
        </w:rPr>
        <w:t>,</w:t>
      </w:r>
      <w:proofErr w:type="spellStart"/>
      <w:r>
        <w:rPr>
          <w:sz w:val="16"/>
          <w:szCs w:val="16"/>
        </w:rPr>
        <w:t>pisem</w:t>
      </w:r>
      <w:proofErr w:type="spellEnd"/>
      <w:r>
        <w:rPr>
          <w:sz w:val="16"/>
          <w:szCs w:val="16"/>
        </w:rPr>
        <w:t xml:space="preserve">  řádně vyplněné </w:t>
      </w:r>
      <w:proofErr w:type="spellStart"/>
      <w:r>
        <w:rPr>
          <w:sz w:val="16"/>
          <w:szCs w:val="16"/>
        </w:rPr>
        <w:t>SoZ</w:t>
      </w:r>
      <w:proofErr w:type="spellEnd"/>
      <w:r>
        <w:rPr>
          <w:sz w:val="16"/>
          <w:szCs w:val="16"/>
        </w:rPr>
        <w:t xml:space="preserve">, b) podpisem  </w:t>
      </w:r>
      <w:proofErr w:type="spellStart"/>
      <w:r>
        <w:rPr>
          <w:sz w:val="16"/>
          <w:szCs w:val="16"/>
        </w:rPr>
        <w:t>SoZ</w:t>
      </w:r>
      <w:proofErr w:type="spellEnd"/>
      <w:r>
        <w:rPr>
          <w:sz w:val="16"/>
          <w:szCs w:val="16"/>
        </w:rPr>
        <w:t xml:space="preserve"> zástupcem CK.</w:t>
      </w:r>
    </w:p>
    <w:p w:rsidR="00251F85" w:rsidRPr="00564DCA" w:rsidRDefault="00251F85" w:rsidP="002E2F1F">
      <w:pPr>
        <w:ind w:left="-360" w:right="-468"/>
        <w:rPr>
          <w:sz w:val="16"/>
          <w:szCs w:val="16"/>
        </w:rPr>
      </w:pPr>
      <w:r>
        <w:rPr>
          <w:sz w:val="16"/>
          <w:szCs w:val="16"/>
        </w:rPr>
        <w:t xml:space="preserve">Zákazník svým podpisem </w:t>
      </w:r>
      <w:proofErr w:type="spellStart"/>
      <w:r>
        <w:rPr>
          <w:sz w:val="16"/>
          <w:szCs w:val="16"/>
        </w:rPr>
        <w:t>SoZ</w:t>
      </w:r>
      <w:proofErr w:type="spellEnd"/>
      <w:r>
        <w:rPr>
          <w:sz w:val="16"/>
          <w:szCs w:val="16"/>
        </w:rPr>
        <w:t xml:space="preserve"> osvědčuje, že: a)</w:t>
      </w:r>
      <w:r w:rsidR="005A1AED">
        <w:rPr>
          <w:sz w:val="16"/>
          <w:szCs w:val="16"/>
        </w:rPr>
        <w:t xml:space="preserve"> </w:t>
      </w:r>
      <w:r>
        <w:rPr>
          <w:sz w:val="16"/>
          <w:szCs w:val="16"/>
        </w:rPr>
        <w:t>mu byly spolu s návrhem</w:t>
      </w:r>
      <w:r w:rsidR="005A1AED">
        <w:rPr>
          <w:sz w:val="16"/>
          <w:szCs w:val="16"/>
        </w:rPr>
        <w:t xml:space="preserve"> </w:t>
      </w:r>
      <w:r>
        <w:rPr>
          <w:sz w:val="16"/>
          <w:szCs w:val="16"/>
        </w:rPr>
        <w:t xml:space="preserve"> </w:t>
      </w:r>
      <w:proofErr w:type="spellStart"/>
      <w:r>
        <w:rPr>
          <w:sz w:val="16"/>
          <w:szCs w:val="16"/>
        </w:rPr>
        <w:t>SoZ</w:t>
      </w:r>
      <w:proofErr w:type="spellEnd"/>
      <w:r>
        <w:rPr>
          <w:sz w:val="16"/>
          <w:szCs w:val="16"/>
        </w:rPr>
        <w:t xml:space="preserve"> dány VOP CK, které tvoří nedílnou  součást </w:t>
      </w:r>
      <w:proofErr w:type="spellStart"/>
      <w:r>
        <w:rPr>
          <w:sz w:val="16"/>
          <w:szCs w:val="16"/>
        </w:rPr>
        <w:t>SoZ</w:t>
      </w:r>
      <w:proofErr w:type="spellEnd"/>
      <w:r>
        <w:rPr>
          <w:sz w:val="16"/>
          <w:szCs w:val="16"/>
        </w:rPr>
        <w:t xml:space="preserve">, že  s těmito podmínkami seznámil sebe i ostatní účastníky uvedené ve </w:t>
      </w:r>
      <w:proofErr w:type="spellStart"/>
      <w:r>
        <w:rPr>
          <w:sz w:val="16"/>
          <w:szCs w:val="16"/>
        </w:rPr>
        <w:t>SoZ</w:t>
      </w:r>
      <w:proofErr w:type="spellEnd"/>
      <w:r>
        <w:rPr>
          <w:sz w:val="16"/>
          <w:szCs w:val="16"/>
        </w:rPr>
        <w:t xml:space="preserve"> a že s nimi všichni zákazníci souhlasí, b) mu byly předány informace s podrobným vymezením zájezdu, c) mu byl předán doklad</w:t>
      </w:r>
      <w:r w:rsidR="00122ED7">
        <w:rPr>
          <w:sz w:val="16"/>
          <w:szCs w:val="16"/>
        </w:rPr>
        <w:t xml:space="preserve"> </w:t>
      </w:r>
      <w:r>
        <w:rPr>
          <w:sz w:val="16"/>
          <w:szCs w:val="16"/>
        </w:rPr>
        <w:t xml:space="preserve"> o pojištění CK proti úpadku, d) mu byl předán formulář dle vyhlášky č. 122/2018 Sb., o vzorech formulářů pro jednotlivé typy zájezdů, e) mu byly poskytnuty obecné údaje o pasových a vízových  požadavcích na cestu, včetně přibližných lhůt pro vyřízení víz, údaje o zdravotních </w:t>
      </w:r>
      <w:proofErr w:type="spellStart"/>
      <w:r>
        <w:rPr>
          <w:sz w:val="16"/>
          <w:szCs w:val="16"/>
        </w:rPr>
        <w:t>požadavcíh</w:t>
      </w:r>
      <w:proofErr w:type="spellEnd"/>
      <w:r>
        <w:rPr>
          <w:sz w:val="16"/>
          <w:szCs w:val="16"/>
        </w:rPr>
        <w:t xml:space="preserve"> státu určení, f) mu byl předán kontakt na místního zástupce pořadatele, g) je oprávněn </w:t>
      </w:r>
      <w:proofErr w:type="spellStart"/>
      <w:r>
        <w:rPr>
          <w:sz w:val="16"/>
          <w:szCs w:val="16"/>
        </w:rPr>
        <w:t>SoZ</w:t>
      </w:r>
      <w:proofErr w:type="spellEnd"/>
      <w:r>
        <w:rPr>
          <w:sz w:val="16"/>
          <w:szCs w:val="16"/>
        </w:rPr>
        <w:t xml:space="preserve"> uzavřít, a to i ve prospěch dalších cestujících osob a že tyto osoby ho ke svému přihlášení a účasti na zájezdu řádně pověřily. Pokud zákazník uzavírá </w:t>
      </w:r>
      <w:proofErr w:type="spellStart"/>
      <w:r>
        <w:rPr>
          <w:sz w:val="16"/>
          <w:szCs w:val="16"/>
        </w:rPr>
        <w:t>SoZ</w:t>
      </w:r>
      <w:proofErr w:type="spellEnd"/>
      <w:r>
        <w:rPr>
          <w:sz w:val="16"/>
          <w:szCs w:val="16"/>
        </w:rPr>
        <w:t xml:space="preserve"> ve prospěch osoby mladší osmnácti let, prohlašuje, že je jejím zákonným zástupcem, </w:t>
      </w:r>
      <w:r w:rsidR="00363F39">
        <w:rPr>
          <w:sz w:val="16"/>
          <w:szCs w:val="16"/>
        </w:rPr>
        <w:t>případně, že disponuje jejím</w:t>
      </w:r>
      <w:r w:rsidR="005A1AED">
        <w:rPr>
          <w:sz w:val="16"/>
          <w:szCs w:val="16"/>
        </w:rPr>
        <w:t xml:space="preserve"> </w:t>
      </w:r>
      <w:r w:rsidR="00363F39">
        <w:rPr>
          <w:sz w:val="16"/>
          <w:szCs w:val="16"/>
        </w:rPr>
        <w:t xml:space="preserve"> souhlasem, a dále, že souhlasí s účastí nezletilého na všech  částech  zájezdu.</w:t>
      </w:r>
    </w:p>
    <w:p w:rsidR="00C247C7" w:rsidRDefault="00C247C7" w:rsidP="002E2F1F">
      <w:pPr>
        <w:ind w:left="-360" w:right="-468"/>
        <w:rPr>
          <w:b/>
          <w:sz w:val="16"/>
          <w:szCs w:val="16"/>
        </w:rPr>
      </w:pPr>
    </w:p>
    <w:p w:rsidR="00C247C7" w:rsidRDefault="00DA7229" w:rsidP="002E2F1F">
      <w:pPr>
        <w:ind w:left="-360" w:right="-468"/>
        <w:rPr>
          <w:b/>
          <w:sz w:val="16"/>
          <w:szCs w:val="16"/>
        </w:rPr>
      </w:pPr>
      <w:r>
        <w:rPr>
          <w:b/>
          <w:sz w:val="16"/>
          <w:szCs w:val="16"/>
        </w:rPr>
        <w:t xml:space="preserve">3.2 </w:t>
      </w:r>
      <w:r w:rsidR="008B1790">
        <w:rPr>
          <w:b/>
          <w:sz w:val="16"/>
          <w:szCs w:val="16"/>
        </w:rPr>
        <w:t>PŘEDSMLUVNÍ  INFORMAČNÍ POVINNOST:</w:t>
      </w:r>
    </w:p>
    <w:p w:rsidR="006F2518" w:rsidRDefault="00EB7850" w:rsidP="002E2F1F">
      <w:pPr>
        <w:ind w:left="-360" w:right="-468"/>
        <w:rPr>
          <w:sz w:val="16"/>
          <w:szCs w:val="16"/>
        </w:rPr>
      </w:pPr>
      <w:r>
        <w:rPr>
          <w:sz w:val="16"/>
          <w:szCs w:val="16"/>
        </w:rPr>
        <w:t xml:space="preserve">Před uzavřením </w:t>
      </w:r>
      <w:proofErr w:type="spellStart"/>
      <w:r>
        <w:rPr>
          <w:sz w:val="16"/>
          <w:szCs w:val="16"/>
        </w:rPr>
        <w:t>SoZ</w:t>
      </w:r>
      <w:proofErr w:type="spellEnd"/>
      <w:r>
        <w:rPr>
          <w:sz w:val="16"/>
          <w:szCs w:val="16"/>
        </w:rPr>
        <w:t xml:space="preserve"> obdrží  zákazník kromě konkrétní nabídky zájezdu a těchto VOP: příslušný vzorový formulář, obecné informace o vízových požadavcích země určení, informace o přibližných lhůtách </w:t>
      </w:r>
      <w:r w:rsidR="000E28C2">
        <w:rPr>
          <w:sz w:val="16"/>
          <w:szCs w:val="16"/>
        </w:rPr>
        <w:t xml:space="preserve"> </w:t>
      </w:r>
      <w:r>
        <w:rPr>
          <w:sz w:val="16"/>
          <w:szCs w:val="16"/>
        </w:rPr>
        <w:t xml:space="preserve">pro vyřízení víz </w:t>
      </w:r>
      <w:r w:rsidR="00C652EF">
        <w:rPr>
          <w:sz w:val="16"/>
          <w:szCs w:val="16"/>
        </w:rPr>
        <w:t xml:space="preserve"> </w:t>
      </w:r>
      <w:r>
        <w:rPr>
          <w:sz w:val="16"/>
          <w:szCs w:val="16"/>
        </w:rPr>
        <w:t xml:space="preserve">lze poskytnout odkazem </w:t>
      </w:r>
      <w:r w:rsidR="00C652EF">
        <w:rPr>
          <w:sz w:val="16"/>
          <w:szCs w:val="16"/>
        </w:rPr>
        <w:t xml:space="preserve"> </w:t>
      </w:r>
      <w:r>
        <w:rPr>
          <w:sz w:val="16"/>
          <w:szCs w:val="16"/>
        </w:rPr>
        <w:t>na úřední</w:t>
      </w:r>
      <w:r w:rsidR="00C652EF">
        <w:rPr>
          <w:sz w:val="16"/>
          <w:szCs w:val="16"/>
        </w:rPr>
        <w:t xml:space="preserve"> </w:t>
      </w:r>
      <w:r>
        <w:rPr>
          <w:sz w:val="16"/>
          <w:szCs w:val="16"/>
        </w:rPr>
        <w:t xml:space="preserve"> informac</w:t>
      </w:r>
      <w:r w:rsidR="00F72275">
        <w:rPr>
          <w:sz w:val="16"/>
          <w:szCs w:val="16"/>
        </w:rPr>
        <w:t>e země určení</w:t>
      </w:r>
      <w:r>
        <w:rPr>
          <w:sz w:val="16"/>
          <w:szCs w:val="16"/>
        </w:rPr>
        <w:t xml:space="preserve">, dále zdravotní požadavky cílového státu  pro cesty, </w:t>
      </w:r>
      <w:r w:rsidR="00C652EF">
        <w:rPr>
          <w:sz w:val="16"/>
          <w:szCs w:val="16"/>
        </w:rPr>
        <w:t xml:space="preserve"> </w:t>
      </w:r>
      <w:r>
        <w:rPr>
          <w:sz w:val="16"/>
          <w:szCs w:val="16"/>
        </w:rPr>
        <w:t>na vyžádání doklad o pojištění CK pro případ úpadku.</w:t>
      </w:r>
    </w:p>
    <w:p w:rsidR="00B8387E" w:rsidRDefault="00B8387E" w:rsidP="002E2F1F">
      <w:pPr>
        <w:ind w:left="-360" w:right="-468"/>
        <w:rPr>
          <w:sz w:val="16"/>
          <w:szCs w:val="16"/>
        </w:rPr>
      </w:pPr>
    </w:p>
    <w:p w:rsidR="00B8387E" w:rsidRPr="00B8387E" w:rsidRDefault="00CF463B" w:rsidP="002E2F1F">
      <w:pPr>
        <w:ind w:left="-360" w:right="-468"/>
        <w:rPr>
          <w:b/>
          <w:sz w:val="16"/>
          <w:szCs w:val="16"/>
        </w:rPr>
      </w:pPr>
      <w:r>
        <w:rPr>
          <w:b/>
          <w:sz w:val="16"/>
          <w:szCs w:val="16"/>
        </w:rPr>
        <w:t xml:space="preserve">3.3 </w:t>
      </w:r>
      <w:r w:rsidR="00B8387E" w:rsidRPr="00B8387E">
        <w:rPr>
          <w:b/>
          <w:sz w:val="16"/>
          <w:szCs w:val="16"/>
        </w:rPr>
        <w:t>PODROBNÉ POKYNY A DOKLADY PRO CESTU:</w:t>
      </w:r>
    </w:p>
    <w:p w:rsidR="00EB7850" w:rsidRDefault="00057831" w:rsidP="002E2F1F">
      <w:pPr>
        <w:ind w:left="-360" w:right="-468"/>
        <w:rPr>
          <w:sz w:val="16"/>
          <w:szCs w:val="16"/>
        </w:rPr>
      </w:pPr>
      <w:r>
        <w:rPr>
          <w:sz w:val="16"/>
          <w:szCs w:val="16"/>
        </w:rPr>
        <w:t xml:space="preserve">CK doručí zákazníkovi vhodným  způsobem  nejpozději sedm dnů před zahájením  zájezdu podrobné pokyny pro cestu. Jedná se o údaje, které jsou  pro cestu důležité, zejména údaje o plánovaných časech odjezdu, plánovaných časech zastávek, dopravním spojení a příjezdu, a dále informace, které nebyly zákazníkovi předány před uzavřením </w:t>
      </w:r>
      <w:proofErr w:type="spellStart"/>
      <w:r>
        <w:rPr>
          <w:sz w:val="16"/>
          <w:szCs w:val="16"/>
        </w:rPr>
        <w:t>SoZ</w:t>
      </w:r>
      <w:proofErr w:type="spellEnd"/>
      <w:r>
        <w:rPr>
          <w:sz w:val="16"/>
          <w:szCs w:val="16"/>
        </w:rPr>
        <w:t xml:space="preserve">. Ve stejné lhůtě předá zákazníkovi nezbytné poukázky a přepravní doklady, zejména jízdenku, poukaz k ubytování a objednaným službám, nebo jiný doklad, který je pro poskytnutí zájezdu </w:t>
      </w:r>
      <w:r w:rsidR="00C652EF">
        <w:rPr>
          <w:sz w:val="16"/>
          <w:szCs w:val="16"/>
        </w:rPr>
        <w:t xml:space="preserve"> </w:t>
      </w:r>
      <w:r>
        <w:rPr>
          <w:sz w:val="16"/>
          <w:szCs w:val="16"/>
        </w:rPr>
        <w:t xml:space="preserve">třeba. Je-li </w:t>
      </w:r>
      <w:proofErr w:type="spellStart"/>
      <w:r>
        <w:rPr>
          <w:sz w:val="16"/>
          <w:szCs w:val="16"/>
        </w:rPr>
        <w:t>SoZ</w:t>
      </w:r>
      <w:proofErr w:type="spellEnd"/>
      <w:r>
        <w:rPr>
          <w:sz w:val="16"/>
          <w:szCs w:val="16"/>
        </w:rPr>
        <w:t xml:space="preserve"> uzavřena v době kratší než 7 dnů před zahájením  zájezdu, splní CK uvedené povinnosti již při uzavření </w:t>
      </w:r>
      <w:proofErr w:type="spellStart"/>
      <w:r>
        <w:rPr>
          <w:sz w:val="16"/>
          <w:szCs w:val="16"/>
        </w:rPr>
        <w:t>SoZ</w:t>
      </w:r>
      <w:proofErr w:type="spellEnd"/>
      <w:r>
        <w:rPr>
          <w:sz w:val="16"/>
          <w:szCs w:val="16"/>
        </w:rPr>
        <w:t>.</w:t>
      </w:r>
    </w:p>
    <w:p w:rsidR="00285FBE" w:rsidRDefault="00285FBE" w:rsidP="002E2F1F">
      <w:pPr>
        <w:ind w:left="-360" w:right="-468"/>
        <w:rPr>
          <w:sz w:val="16"/>
          <w:szCs w:val="16"/>
        </w:rPr>
      </w:pPr>
    </w:p>
    <w:p w:rsidR="00285FBE" w:rsidRPr="00A80AC7" w:rsidRDefault="00CF463B" w:rsidP="002E2F1F">
      <w:pPr>
        <w:ind w:left="-360" w:right="-468"/>
        <w:rPr>
          <w:b/>
          <w:sz w:val="16"/>
          <w:szCs w:val="16"/>
        </w:rPr>
      </w:pPr>
      <w:r>
        <w:rPr>
          <w:b/>
          <w:sz w:val="16"/>
          <w:szCs w:val="16"/>
        </w:rPr>
        <w:t xml:space="preserve">3.4 </w:t>
      </w:r>
      <w:r w:rsidR="00644C12" w:rsidRPr="00A80AC7">
        <w:rPr>
          <w:b/>
          <w:sz w:val="16"/>
          <w:szCs w:val="16"/>
        </w:rPr>
        <w:t>CELKOVÁ CENA ZÁJEZDU A ZPŮSOB PLATBY</w:t>
      </w:r>
    </w:p>
    <w:p w:rsidR="00644C12" w:rsidRDefault="003B5A3F" w:rsidP="002E2F1F">
      <w:pPr>
        <w:ind w:left="-360" w:right="-468"/>
        <w:rPr>
          <w:sz w:val="16"/>
          <w:szCs w:val="16"/>
        </w:rPr>
      </w:pPr>
      <w:r>
        <w:rPr>
          <w:sz w:val="16"/>
          <w:szCs w:val="16"/>
        </w:rPr>
        <w:t xml:space="preserve">Cena zájezdu je celkovou cenou,  která je stanovena včetně daní a </w:t>
      </w:r>
      <w:r w:rsidR="00396355">
        <w:rPr>
          <w:sz w:val="16"/>
          <w:szCs w:val="16"/>
        </w:rPr>
        <w:t xml:space="preserve">jiných peněžních plnění. Nelze li další náklady přiměřeným způsobem vyčíslit před uzavřením </w:t>
      </w:r>
      <w:proofErr w:type="spellStart"/>
      <w:r w:rsidR="00396355">
        <w:rPr>
          <w:sz w:val="16"/>
          <w:szCs w:val="16"/>
        </w:rPr>
        <w:t>SoZ</w:t>
      </w:r>
      <w:proofErr w:type="spellEnd"/>
      <w:r w:rsidR="00396355">
        <w:rPr>
          <w:sz w:val="16"/>
          <w:szCs w:val="16"/>
        </w:rPr>
        <w:t>, uvede  CK druh dalších nákladů, jež mohou  zákazníkovi ještě vzniknout. Cena zájezdu a cena dal</w:t>
      </w:r>
      <w:r w:rsidR="003635D6">
        <w:rPr>
          <w:sz w:val="16"/>
          <w:szCs w:val="16"/>
        </w:rPr>
        <w:t>ších objednaných doplňkových sl</w:t>
      </w:r>
      <w:r w:rsidR="00396355">
        <w:rPr>
          <w:sz w:val="16"/>
          <w:szCs w:val="16"/>
        </w:rPr>
        <w:t xml:space="preserve">užeb je uvedena v </w:t>
      </w:r>
      <w:proofErr w:type="spellStart"/>
      <w:r w:rsidR="00396355">
        <w:rPr>
          <w:sz w:val="16"/>
          <w:szCs w:val="16"/>
        </w:rPr>
        <w:t>SoZ</w:t>
      </w:r>
      <w:proofErr w:type="spellEnd"/>
      <w:r w:rsidR="00396355">
        <w:rPr>
          <w:sz w:val="16"/>
          <w:szCs w:val="16"/>
        </w:rPr>
        <w:t xml:space="preserve">. Ceny jsou uvedeny včetně DPH. Cena zájezdu zahrnuje služby, které jsou u zájezdu výslovně uvedeny v katalogu nebo jiném  nabídkovém  textu </w:t>
      </w:r>
      <w:r w:rsidR="003635D6">
        <w:rPr>
          <w:sz w:val="16"/>
          <w:szCs w:val="16"/>
        </w:rPr>
        <w:t xml:space="preserve"> </w:t>
      </w:r>
      <w:r w:rsidR="00396355">
        <w:rPr>
          <w:sz w:val="16"/>
          <w:szCs w:val="16"/>
        </w:rPr>
        <w:t>v části "cena zahrnuje". Cena nezahrnuje neuvedené služby, fakultativní a volitelné služby.</w:t>
      </w:r>
    </w:p>
    <w:p w:rsidR="00396355" w:rsidRDefault="00396355" w:rsidP="002E2F1F">
      <w:pPr>
        <w:ind w:left="-360" w:right="-468"/>
        <w:rPr>
          <w:sz w:val="16"/>
          <w:szCs w:val="16"/>
        </w:rPr>
      </w:pPr>
      <w:r>
        <w:rPr>
          <w:sz w:val="16"/>
          <w:szCs w:val="16"/>
        </w:rPr>
        <w:t xml:space="preserve">Zákazník se zavazuje zaplatit cenu takto: 50% celkové ceny zájezdu při uzavření </w:t>
      </w:r>
      <w:proofErr w:type="spellStart"/>
      <w:r>
        <w:rPr>
          <w:sz w:val="16"/>
          <w:szCs w:val="16"/>
        </w:rPr>
        <w:t>SoZ</w:t>
      </w:r>
      <w:proofErr w:type="spellEnd"/>
      <w:r>
        <w:rPr>
          <w:sz w:val="16"/>
          <w:szCs w:val="16"/>
        </w:rPr>
        <w:t>, není-li ujednáno jinak. Doplatek ceny zájezdu</w:t>
      </w:r>
      <w:r w:rsidR="00F72275">
        <w:rPr>
          <w:sz w:val="16"/>
          <w:szCs w:val="16"/>
        </w:rPr>
        <w:t xml:space="preserve"> </w:t>
      </w:r>
      <w:r>
        <w:rPr>
          <w:sz w:val="16"/>
          <w:szCs w:val="16"/>
        </w:rPr>
        <w:t xml:space="preserve"> 31 dní před zahájením zájezdu, není-li ujednáno jinak.</w:t>
      </w:r>
    </w:p>
    <w:p w:rsidR="00396355" w:rsidRDefault="00396355" w:rsidP="002E2F1F">
      <w:pPr>
        <w:ind w:left="-360" w:right="-468"/>
        <w:rPr>
          <w:sz w:val="16"/>
          <w:szCs w:val="16"/>
        </w:rPr>
      </w:pPr>
      <w:r>
        <w:rPr>
          <w:sz w:val="16"/>
          <w:szCs w:val="16"/>
        </w:rPr>
        <w:t xml:space="preserve">V případě neuhrazení doplatku ceny má CK právo odstoupit od </w:t>
      </w:r>
      <w:proofErr w:type="spellStart"/>
      <w:r>
        <w:rPr>
          <w:sz w:val="16"/>
          <w:szCs w:val="16"/>
        </w:rPr>
        <w:t>SoZ</w:t>
      </w:r>
      <w:proofErr w:type="spellEnd"/>
      <w:r>
        <w:rPr>
          <w:sz w:val="16"/>
          <w:szCs w:val="16"/>
        </w:rPr>
        <w:t xml:space="preserve">. Zákazník bude písemně vyrozuměn a záloha bude vrácena, snížená o odstupné dle </w:t>
      </w:r>
      <w:proofErr w:type="spellStart"/>
      <w:r>
        <w:rPr>
          <w:sz w:val="16"/>
          <w:szCs w:val="16"/>
        </w:rPr>
        <w:t>VoZ</w:t>
      </w:r>
      <w:proofErr w:type="spellEnd"/>
      <w:r>
        <w:rPr>
          <w:sz w:val="16"/>
          <w:szCs w:val="16"/>
        </w:rPr>
        <w:t>.</w:t>
      </w:r>
      <w:r w:rsidR="008870EC">
        <w:rPr>
          <w:sz w:val="16"/>
          <w:szCs w:val="16"/>
        </w:rPr>
        <w:t xml:space="preserve"> Nezaplacení doplatku  nenahrazuje oznámení o odstoupení od </w:t>
      </w:r>
      <w:proofErr w:type="spellStart"/>
      <w:r w:rsidR="008870EC">
        <w:rPr>
          <w:sz w:val="16"/>
          <w:szCs w:val="16"/>
        </w:rPr>
        <w:t>SoZ</w:t>
      </w:r>
      <w:proofErr w:type="spellEnd"/>
      <w:r w:rsidR="008870EC">
        <w:rPr>
          <w:sz w:val="16"/>
          <w:szCs w:val="16"/>
        </w:rPr>
        <w:t>.</w:t>
      </w:r>
    </w:p>
    <w:p w:rsidR="008870EC" w:rsidRDefault="008870EC" w:rsidP="002E2F1F">
      <w:pPr>
        <w:ind w:left="-360" w:right="-468"/>
        <w:rPr>
          <w:sz w:val="16"/>
          <w:szCs w:val="16"/>
        </w:rPr>
      </w:pPr>
      <w:r>
        <w:rPr>
          <w:sz w:val="16"/>
          <w:szCs w:val="16"/>
        </w:rPr>
        <w:t>Cenu  záj</w:t>
      </w:r>
      <w:r w:rsidR="003635D6">
        <w:rPr>
          <w:sz w:val="16"/>
          <w:szCs w:val="16"/>
        </w:rPr>
        <w:t xml:space="preserve">ezdu uhradí zákazní </w:t>
      </w:r>
      <w:r>
        <w:rPr>
          <w:sz w:val="16"/>
          <w:szCs w:val="16"/>
        </w:rPr>
        <w:t>bankovním  převod</w:t>
      </w:r>
      <w:r w:rsidR="003635D6">
        <w:rPr>
          <w:sz w:val="16"/>
          <w:szCs w:val="16"/>
        </w:rPr>
        <w:t>em  nebo vkladem na účet cestovní kanceláři</w:t>
      </w:r>
      <w:r>
        <w:rPr>
          <w:sz w:val="16"/>
          <w:szCs w:val="16"/>
        </w:rPr>
        <w:t xml:space="preserve">, </w:t>
      </w:r>
      <w:r w:rsidR="009B343F">
        <w:rPr>
          <w:sz w:val="16"/>
          <w:szCs w:val="16"/>
        </w:rPr>
        <w:t xml:space="preserve"> případně v hotovosti, </w:t>
      </w:r>
      <w:r>
        <w:rPr>
          <w:sz w:val="16"/>
          <w:szCs w:val="16"/>
        </w:rPr>
        <w:t xml:space="preserve">podrobné informace o platbě jsou uvedeny v </w:t>
      </w:r>
      <w:proofErr w:type="spellStart"/>
      <w:r>
        <w:rPr>
          <w:sz w:val="16"/>
          <w:szCs w:val="16"/>
        </w:rPr>
        <w:t>SoZ</w:t>
      </w:r>
      <w:proofErr w:type="spellEnd"/>
      <w:r>
        <w:rPr>
          <w:sz w:val="16"/>
          <w:szCs w:val="16"/>
        </w:rPr>
        <w:t>. Zákazníkova povinnost je splněna dnem, kdy CK  finanční plnění obdrží.</w:t>
      </w:r>
    </w:p>
    <w:p w:rsidR="008870EC" w:rsidRDefault="008870EC" w:rsidP="002E2F1F">
      <w:pPr>
        <w:ind w:left="-360" w:right="-468"/>
        <w:rPr>
          <w:sz w:val="16"/>
          <w:szCs w:val="16"/>
        </w:rPr>
      </w:pPr>
      <w:r>
        <w:rPr>
          <w:sz w:val="16"/>
          <w:szCs w:val="16"/>
        </w:rPr>
        <w:t>V případě platby poukázkami lze poukázky uplatnit pouze v provozovně CK a na zájezdy pořádané CK, v omezeném množství a nelze je směnit za peníze, a to ani v případě zákazníkova odstoupení od zájezdu.</w:t>
      </w:r>
    </w:p>
    <w:p w:rsidR="00396355" w:rsidRDefault="00396355" w:rsidP="002E2F1F">
      <w:pPr>
        <w:ind w:left="-360" w:right="-468"/>
        <w:rPr>
          <w:sz w:val="16"/>
          <w:szCs w:val="16"/>
        </w:rPr>
      </w:pPr>
    </w:p>
    <w:p w:rsidR="00644C12" w:rsidRPr="008870EC" w:rsidRDefault="00CF463B" w:rsidP="002E2F1F">
      <w:pPr>
        <w:ind w:left="-360" w:right="-468"/>
        <w:rPr>
          <w:b/>
          <w:sz w:val="16"/>
          <w:szCs w:val="16"/>
        </w:rPr>
      </w:pPr>
      <w:r>
        <w:rPr>
          <w:b/>
          <w:sz w:val="16"/>
          <w:szCs w:val="16"/>
        </w:rPr>
        <w:t xml:space="preserve">3.5 </w:t>
      </w:r>
      <w:r w:rsidR="00644C12" w:rsidRPr="008870EC">
        <w:rPr>
          <w:b/>
          <w:sz w:val="16"/>
          <w:szCs w:val="16"/>
        </w:rPr>
        <w:t>ZMĚNA SMOUVY</w:t>
      </w:r>
    </w:p>
    <w:p w:rsidR="00644C12" w:rsidRDefault="00CE6986" w:rsidP="002E2F1F">
      <w:pPr>
        <w:ind w:left="-360" w:right="-468"/>
        <w:rPr>
          <w:sz w:val="16"/>
          <w:szCs w:val="16"/>
        </w:rPr>
      </w:pPr>
      <w:r>
        <w:rPr>
          <w:sz w:val="16"/>
          <w:szCs w:val="16"/>
        </w:rPr>
        <w:t>CK si vyhrazuje právo k provedení nepodstatných změn ve svých sml</w:t>
      </w:r>
      <w:r w:rsidR="003A047E">
        <w:rPr>
          <w:sz w:val="16"/>
          <w:szCs w:val="16"/>
        </w:rPr>
        <w:t>uvních závazc</w:t>
      </w:r>
      <w:r>
        <w:rPr>
          <w:sz w:val="16"/>
          <w:szCs w:val="16"/>
        </w:rPr>
        <w:t>ích. Údaje o změně je CK povinna zákazníkovi oznámit v textové podobě jasným a srozumitelným způsob</w:t>
      </w:r>
      <w:r w:rsidR="003A047E">
        <w:rPr>
          <w:sz w:val="16"/>
          <w:szCs w:val="16"/>
        </w:rPr>
        <w:t>em. Nepodstatné změny nezakládaj</w:t>
      </w:r>
      <w:r>
        <w:rPr>
          <w:sz w:val="16"/>
          <w:szCs w:val="16"/>
        </w:rPr>
        <w:t xml:space="preserve">í zákazníkovi právo k odstoupení od </w:t>
      </w:r>
      <w:proofErr w:type="spellStart"/>
      <w:r>
        <w:rPr>
          <w:sz w:val="16"/>
          <w:szCs w:val="16"/>
        </w:rPr>
        <w:t>SoZ</w:t>
      </w:r>
      <w:proofErr w:type="spellEnd"/>
      <w:r>
        <w:rPr>
          <w:sz w:val="16"/>
          <w:szCs w:val="16"/>
        </w:rPr>
        <w:t>. Je-li však CK nucena vnějšími okolnostmi podstatné změnit některou z hlavních náležitostí cestovních služeb nebo nemůže-li CK splnit zvláštní požadavky zákazníka, nebo navrhne-li CK z</w:t>
      </w:r>
      <w:r w:rsidR="003A047E">
        <w:rPr>
          <w:sz w:val="16"/>
          <w:szCs w:val="16"/>
        </w:rPr>
        <w:t>výšení ceny zájezdu o více než 8%, může zákazník návrh přijm</w:t>
      </w:r>
      <w:r>
        <w:rPr>
          <w:sz w:val="16"/>
          <w:szCs w:val="16"/>
        </w:rPr>
        <w:t xml:space="preserve">out nebo může odstoupit od </w:t>
      </w:r>
      <w:proofErr w:type="spellStart"/>
      <w:r>
        <w:rPr>
          <w:sz w:val="16"/>
          <w:szCs w:val="16"/>
        </w:rPr>
        <w:t>SoZ</w:t>
      </w:r>
      <w:proofErr w:type="spellEnd"/>
      <w:r>
        <w:rPr>
          <w:sz w:val="16"/>
          <w:szCs w:val="16"/>
        </w:rPr>
        <w:t xml:space="preserve"> ve lhůtě</w:t>
      </w:r>
      <w:r w:rsidR="00F72275">
        <w:rPr>
          <w:sz w:val="16"/>
          <w:szCs w:val="16"/>
        </w:rPr>
        <w:t xml:space="preserve"> cestovní kanceláří stanovené.</w:t>
      </w:r>
      <w:r w:rsidR="003A047E">
        <w:rPr>
          <w:sz w:val="16"/>
          <w:szCs w:val="16"/>
        </w:rPr>
        <w:t xml:space="preserve"> Lhůta nesmí být kratší než 5 dnů a musí skončit před zahájením zájezdu.</w:t>
      </w:r>
      <w:r w:rsidR="002C7344">
        <w:rPr>
          <w:sz w:val="16"/>
          <w:szCs w:val="16"/>
        </w:rPr>
        <w:t xml:space="preserve"> CK předloží zákazníkovi jasným a srozumitelným způsobem a bez zbytečného odkladu informace v textové podobě, a to: dopad </w:t>
      </w:r>
      <w:r w:rsidR="00F72275">
        <w:rPr>
          <w:sz w:val="16"/>
          <w:szCs w:val="16"/>
        </w:rPr>
        <w:t xml:space="preserve"> </w:t>
      </w:r>
      <w:r w:rsidR="002C7344">
        <w:rPr>
          <w:sz w:val="16"/>
          <w:szCs w:val="16"/>
        </w:rPr>
        <w:t xml:space="preserve">navrhovaných změn na cenu zájezdu, a dále lhůtu, v níž může zákazník odstoupit od </w:t>
      </w:r>
      <w:proofErr w:type="spellStart"/>
      <w:r w:rsidR="002C7344">
        <w:rPr>
          <w:sz w:val="16"/>
          <w:szCs w:val="16"/>
        </w:rPr>
        <w:t>SoZ</w:t>
      </w:r>
      <w:proofErr w:type="spellEnd"/>
      <w:r w:rsidR="002C7344">
        <w:rPr>
          <w:sz w:val="16"/>
          <w:szCs w:val="16"/>
        </w:rPr>
        <w:t xml:space="preserve">, dále také důsledky pro zákazníka, neodstoupí-li včas do </w:t>
      </w:r>
      <w:proofErr w:type="spellStart"/>
      <w:r w:rsidR="002C7344">
        <w:rPr>
          <w:sz w:val="16"/>
          <w:szCs w:val="16"/>
        </w:rPr>
        <w:t>SoZ</w:t>
      </w:r>
      <w:proofErr w:type="spellEnd"/>
      <w:r w:rsidR="002C7344">
        <w:rPr>
          <w:sz w:val="16"/>
          <w:szCs w:val="16"/>
        </w:rPr>
        <w:t xml:space="preserve"> a údaje o případném náhradním zájezdu a jeho ceně.</w:t>
      </w:r>
    </w:p>
    <w:p w:rsidR="002C7344" w:rsidRDefault="002C7344" w:rsidP="002E2F1F">
      <w:pPr>
        <w:ind w:left="-360" w:right="-468"/>
        <w:rPr>
          <w:sz w:val="16"/>
          <w:szCs w:val="16"/>
        </w:rPr>
      </w:pPr>
      <w:r>
        <w:rPr>
          <w:sz w:val="16"/>
          <w:szCs w:val="16"/>
        </w:rPr>
        <w:t xml:space="preserve">Změny </w:t>
      </w:r>
      <w:r w:rsidR="00BC283F">
        <w:rPr>
          <w:sz w:val="16"/>
          <w:szCs w:val="16"/>
        </w:rPr>
        <w:t>data</w:t>
      </w:r>
      <w:r>
        <w:rPr>
          <w:sz w:val="16"/>
          <w:szCs w:val="16"/>
        </w:rPr>
        <w:t xml:space="preserve"> odjezdu nebo příjezdu uvedené v </w:t>
      </w:r>
      <w:proofErr w:type="spellStart"/>
      <w:r>
        <w:rPr>
          <w:sz w:val="16"/>
          <w:szCs w:val="16"/>
        </w:rPr>
        <w:t>SoZ</w:t>
      </w:r>
      <w:proofErr w:type="spellEnd"/>
      <w:r>
        <w:rPr>
          <w:sz w:val="16"/>
          <w:szCs w:val="16"/>
        </w:rPr>
        <w:t xml:space="preserve"> by měly být považovány za významné, pokud by cestujícímu způsobily značné nesnáze nebo další náklady, například v případě změn v přepravě nebo ubytování.</w:t>
      </w:r>
    </w:p>
    <w:p w:rsidR="00A943C9" w:rsidRDefault="00FB5097" w:rsidP="002E2F1F">
      <w:pPr>
        <w:ind w:left="-360" w:right="-468"/>
        <w:rPr>
          <w:sz w:val="16"/>
          <w:szCs w:val="16"/>
        </w:rPr>
      </w:pPr>
      <w:r>
        <w:rPr>
          <w:sz w:val="16"/>
          <w:szCs w:val="16"/>
        </w:rPr>
        <w:lastRenderedPageBreak/>
        <w:t>Neodstoupí-li zá</w:t>
      </w:r>
      <w:r w:rsidR="002C7344">
        <w:rPr>
          <w:sz w:val="16"/>
          <w:szCs w:val="16"/>
        </w:rPr>
        <w:t xml:space="preserve">kazník od </w:t>
      </w:r>
      <w:proofErr w:type="spellStart"/>
      <w:r w:rsidR="002C7344">
        <w:rPr>
          <w:sz w:val="16"/>
          <w:szCs w:val="16"/>
        </w:rPr>
        <w:t>SoZ</w:t>
      </w:r>
      <w:proofErr w:type="spellEnd"/>
      <w:r w:rsidR="002C7344">
        <w:rPr>
          <w:sz w:val="16"/>
          <w:szCs w:val="16"/>
        </w:rPr>
        <w:t xml:space="preserve"> v určené lhůtě, platí, že se změnou závazku souhlasí. Hlavní náležitosti zájezdu, celková cena zájezdu, způsob platby, nejnižší počet osob nutný k uskutečnění zájezdu a lhůta, během níž může pořadatel odstoupit od </w:t>
      </w:r>
      <w:proofErr w:type="spellStart"/>
      <w:r w:rsidR="002C7344">
        <w:rPr>
          <w:sz w:val="16"/>
          <w:szCs w:val="16"/>
        </w:rPr>
        <w:t>SoZ</w:t>
      </w:r>
      <w:proofErr w:type="spellEnd"/>
      <w:r w:rsidR="002C7344">
        <w:rPr>
          <w:sz w:val="16"/>
          <w:szCs w:val="16"/>
        </w:rPr>
        <w:t xml:space="preserve"> </w:t>
      </w:r>
      <w:r w:rsidR="00961BFD">
        <w:rPr>
          <w:sz w:val="16"/>
          <w:szCs w:val="16"/>
        </w:rPr>
        <w:t xml:space="preserve">, </w:t>
      </w:r>
      <w:r w:rsidR="002C7344">
        <w:rPr>
          <w:sz w:val="16"/>
          <w:szCs w:val="16"/>
        </w:rPr>
        <w:t>nebo výše odstupného mohou být měněny pouze s výslovným souhlasem zákazníka.</w:t>
      </w:r>
      <w:r w:rsidR="00F72275">
        <w:rPr>
          <w:sz w:val="16"/>
          <w:szCs w:val="16"/>
        </w:rPr>
        <w:t xml:space="preserve"> CK smí změnu ceny navrhnout ve lhůtě 20 a více dní před zahájením  zájezdu.</w:t>
      </w:r>
    </w:p>
    <w:p w:rsidR="00CE6986" w:rsidRPr="00A943C9" w:rsidRDefault="00CE6986" w:rsidP="002E2F1F">
      <w:pPr>
        <w:ind w:left="-360" w:right="-468"/>
        <w:rPr>
          <w:b/>
          <w:sz w:val="16"/>
          <w:szCs w:val="16"/>
        </w:rPr>
      </w:pPr>
    </w:p>
    <w:p w:rsidR="00644C12" w:rsidRPr="00A943C9" w:rsidRDefault="00CF463B" w:rsidP="002E2F1F">
      <w:pPr>
        <w:ind w:left="-360" w:right="-468"/>
        <w:rPr>
          <w:b/>
          <w:sz w:val="16"/>
          <w:szCs w:val="16"/>
        </w:rPr>
      </w:pPr>
      <w:r>
        <w:rPr>
          <w:b/>
          <w:sz w:val="16"/>
          <w:szCs w:val="16"/>
        </w:rPr>
        <w:t xml:space="preserve">3.6 </w:t>
      </w:r>
      <w:r w:rsidR="00644C12" w:rsidRPr="00A943C9">
        <w:rPr>
          <w:b/>
          <w:sz w:val="16"/>
          <w:szCs w:val="16"/>
        </w:rPr>
        <w:t>PRÁVO ZÁKAZNÍKA NA POSTOUPENÍ SMOUVY</w:t>
      </w:r>
    </w:p>
    <w:p w:rsidR="00B32D3D" w:rsidRDefault="00B32D3D" w:rsidP="002E2F1F">
      <w:pPr>
        <w:ind w:left="-360" w:right="-468"/>
        <w:rPr>
          <w:sz w:val="16"/>
          <w:szCs w:val="16"/>
        </w:rPr>
      </w:pPr>
      <w:r>
        <w:rPr>
          <w:sz w:val="16"/>
          <w:szCs w:val="16"/>
        </w:rPr>
        <w:t xml:space="preserve">Splňuje-li třetí osoba podmínky účasti na zájezdu, může zákazník </w:t>
      </w:r>
      <w:proofErr w:type="spellStart"/>
      <w:r>
        <w:rPr>
          <w:sz w:val="16"/>
          <w:szCs w:val="16"/>
        </w:rPr>
        <w:t>SoZ</w:t>
      </w:r>
      <w:proofErr w:type="spellEnd"/>
      <w:r>
        <w:rPr>
          <w:sz w:val="16"/>
          <w:szCs w:val="16"/>
        </w:rPr>
        <w:t xml:space="preserve"> postoupit. Změna v osobě zákazníka je účinná, doručí-li ji zákazník v podobě písemného oznámení spolu s prohlášením nového zákazníka, že s uzavřenou </w:t>
      </w:r>
      <w:proofErr w:type="spellStart"/>
      <w:r>
        <w:rPr>
          <w:sz w:val="16"/>
          <w:szCs w:val="16"/>
        </w:rPr>
        <w:t>SoZ</w:t>
      </w:r>
      <w:proofErr w:type="spellEnd"/>
      <w:r>
        <w:rPr>
          <w:sz w:val="16"/>
          <w:szCs w:val="16"/>
        </w:rPr>
        <w:t xml:space="preserve"> souhlasí a že splní podmínky účasti na zájezdu. </w:t>
      </w:r>
      <w:r w:rsidRPr="00354AB8">
        <w:rPr>
          <w:b/>
          <w:sz w:val="16"/>
          <w:szCs w:val="16"/>
        </w:rPr>
        <w:t>Prodejce sdělí</w:t>
      </w:r>
      <w:r>
        <w:rPr>
          <w:sz w:val="16"/>
          <w:szCs w:val="16"/>
        </w:rPr>
        <w:t xml:space="preserve"> </w:t>
      </w:r>
      <w:r w:rsidRPr="00354AB8">
        <w:rPr>
          <w:b/>
          <w:sz w:val="16"/>
          <w:szCs w:val="16"/>
        </w:rPr>
        <w:t xml:space="preserve">zákazníkovi  přiměřené  náklady spojené s postoupením </w:t>
      </w:r>
      <w:proofErr w:type="spellStart"/>
      <w:r w:rsidRPr="00354AB8">
        <w:rPr>
          <w:b/>
          <w:sz w:val="16"/>
          <w:szCs w:val="16"/>
        </w:rPr>
        <w:t>SoZ</w:t>
      </w:r>
      <w:proofErr w:type="spellEnd"/>
      <w:r>
        <w:rPr>
          <w:sz w:val="16"/>
          <w:szCs w:val="16"/>
        </w:rPr>
        <w:t>.</w:t>
      </w:r>
      <w:r w:rsidR="00354AB8">
        <w:rPr>
          <w:sz w:val="16"/>
          <w:szCs w:val="16"/>
        </w:rPr>
        <w:t xml:space="preserve"> </w:t>
      </w:r>
      <w:r w:rsidR="00DD5B9A">
        <w:rPr>
          <w:sz w:val="16"/>
          <w:szCs w:val="16"/>
        </w:rPr>
        <w:t xml:space="preserve">Zákazník a </w:t>
      </w:r>
      <w:r w:rsidR="00DE3CE0">
        <w:rPr>
          <w:sz w:val="16"/>
          <w:szCs w:val="16"/>
        </w:rPr>
        <w:t>nový zákazník jsou zavázáni společně a nerozdílně k zaplacení doplatku ceny zájezdu a k úhradě jakýchkoliv dodatečných nákladů, které CK v souvislosti se změnou v osobě zákazníka vzniknou  (zejména manipulační poplatek a poplatky za</w:t>
      </w:r>
      <w:r w:rsidR="00685533">
        <w:rPr>
          <w:sz w:val="16"/>
          <w:szCs w:val="16"/>
        </w:rPr>
        <w:t xml:space="preserve"> změnu v dopravě, ubytování, již uhrazené nevratné letenky a jízdenky, platby zahraničním doda</w:t>
      </w:r>
      <w:r w:rsidR="00685533" w:rsidRPr="00CF58C1">
        <w:rPr>
          <w:sz w:val="16"/>
          <w:szCs w:val="16"/>
        </w:rPr>
        <w:t>vatel</w:t>
      </w:r>
      <w:r w:rsidR="005C1237">
        <w:rPr>
          <w:sz w:val="16"/>
          <w:szCs w:val="16"/>
        </w:rPr>
        <w:t xml:space="preserve">ům služeb, </w:t>
      </w:r>
      <w:r w:rsidR="00685533" w:rsidRPr="00CF58C1">
        <w:rPr>
          <w:sz w:val="16"/>
          <w:szCs w:val="16"/>
        </w:rPr>
        <w:t xml:space="preserve"> náklady na garantované ubytování, bankovní poplatky spojené s převodem do zahraničí, </w:t>
      </w:r>
      <w:r w:rsidR="00685533">
        <w:rPr>
          <w:sz w:val="16"/>
          <w:szCs w:val="16"/>
        </w:rPr>
        <w:t>stornopoplatky uhrazené obchodním</w:t>
      </w:r>
      <w:r w:rsidR="00685533" w:rsidRPr="00CF58C1">
        <w:rPr>
          <w:sz w:val="16"/>
          <w:szCs w:val="16"/>
        </w:rPr>
        <w:t xml:space="preserve"> partnerů</w:t>
      </w:r>
      <w:r w:rsidR="00685533">
        <w:rPr>
          <w:sz w:val="16"/>
          <w:szCs w:val="16"/>
        </w:rPr>
        <w:t>m</w:t>
      </w:r>
      <w:r w:rsidR="00685533" w:rsidRPr="00CF58C1">
        <w:rPr>
          <w:sz w:val="16"/>
          <w:szCs w:val="16"/>
        </w:rPr>
        <w:t>, apod.).</w:t>
      </w:r>
    </w:p>
    <w:p w:rsidR="00DE3CE0" w:rsidRDefault="00DE3CE0" w:rsidP="002E2F1F">
      <w:pPr>
        <w:ind w:left="-360" w:right="-468"/>
        <w:rPr>
          <w:sz w:val="16"/>
          <w:szCs w:val="16"/>
        </w:rPr>
      </w:pPr>
    </w:p>
    <w:p w:rsidR="00644C12" w:rsidRPr="0034250B" w:rsidRDefault="00CF463B" w:rsidP="002E2F1F">
      <w:pPr>
        <w:ind w:left="-360" w:right="-468"/>
        <w:rPr>
          <w:b/>
          <w:sz w:val="16"/>
          <w:szCs w:val="16"/>
        </w:rPr>
      </w:pPr>
      <w:r>
        <w:rPr>
          <w:b/>
          <w:sz w:val="16"/>
          <w:szCs w:val="16"/>
        </w:rPr>
        <w:t xml:space="preserve">3.7 </w:t>
      </w:r>
      <w:r w:rsidR="00644C12" w:rsidRPr="0034250B">
        <w:rPr>
          <w:b/>
          <w:sz w:val="16"/>
          <w:szCs w:val="16"/>
        </w:rPr>
        <w:t>ODSTOUPENÍ OD SMLOUVY</w:t>
      </w:r>
    </w:p>
    <w:p w:rsidR="00644C12" w:rsidRDefault="0003110F" w:rsidP="002E2F1F">
      <w:pPr>
        <w:ind w:left="-360" w:right="-468"/>
        <w:rPr>
          <w:sz w:val="16"/>
          <w:szCs w:val="16"/>
        </w:rPr>
      </w:pPr>
      <w:r>
        <w:rPr>
          <w:sz w:val="16"/>
          <w:szCs w:val="16"/>
        </w:rPr>
        <w:t>Zákazník může před zahájením zájezdu odstoup</w:t>
      </w:r>
      <w:r w:rsidR="008D3AF8">
        <w:rPr>
          <w:sz w:val="16"/>
          <w:szCs w:val="16"/>
        </w:rPr>
        <w:t>it vždy, avšak CK jen tehdy, by</w:t>
      </w:r>
      <w:r>
        <w:rPr>
          <w:sz w:val="16"/>
          <w:szCs w:val="16"/>
        </w:rPr>
        <w:t xml:space="preserve">l-li zájezd zrušen, anebo porušil-li zákazník svou  povinnost.CK je povinna v takovém  případě vrátit uhrazené platby, </w:t>
      </w:r>
      <w:r w:rsidRPr="00FB5097">
        <w:rPr>
          <w:b/>
          <w:sz w:val="16"/>
          <w:szCs w:val="16"/>
        </w:rPr>
        <w:t>snížené od odstupné.</w:t>
      </w:r>
    </w:p>
    <w:p w:rsidR="0003110F" w:rsidRDefault="0003110F" w:rsidP="002E2F1F">
      <w:pPr>
        <w:ind w:left="-360" w:right="-468"/>
        <w:rPr>
          <w:sz w:val="16"/>
          <w:szCs w:val="16"/>
        </w:rPr>
      </w:pPr>
      <w:r>
        <w:rPr>
          <w:sz w:val="16"/>
          <w:szCs w:val="16"/>
        </w:rPr>
        <w:t>Zákazník není povinen platit odstupné v těchto případech: a) zvýší li CK cenu zájezdu o více než 8%, b) v místě určení cesty nebo pobytu  nastaly mimořádné okoln</w:t>
      </w:r>
      <w:r w:rsidR="008A658F">
        <w:rPr>
          <w:sz w:val="16"/>
          <w:szCs w:val="16"/>
        </w:rPr>
        <w:t>osti s významným dopadem na pos</w:t>
      </w:r>
      <w:r>
        <w:rPr>
          <w:sz w:val="16"/>
          <w:szCs w:val="16"/>
        </w:rPr>
        <w:t>kytování zájezdu</w:t>
      </w:r>
      <w:r w:rsidR="00316300">
        <w:rPr>
          <w:sz w:val="16"/>
          <w:szCs w:val="16"/>
        </w:rPr>
        <w:t>, c) CK zrušila zájezd z důvodu  nedosažení minimálního počtu účastníků zájezdu a tuto skutečnost oznámila zákazníkovi ve lhůtě 20 dní před zahájením zájezdu , který trvá více než 6 dní, dále sedm dní před zahájením zájezdu, který trvá 2 - 6 dní, nebo 48 hodin před zahájením zájezdu, který trvá méně než 2 dny, d) CK odstoupila poté, co jí v plnění závazku bránily nevyhnutelné a mi</w:t>
      </w:r>
      <w:r w:rsidR="008A658F">
        <w:rPr>
          <w:sz w:val="16"/>
          <w:szCs w:val="16"/>
        </w:rPr>
        <w:t>mořádné  okolnosti a zrušení zá</w:t>
      </w:r>
      <w:r w:rsidR="00316300">
        <w:rPr>
          <w:sz w:val="16"/>
          <w:szCs w:val="16"/>
        </w:rPr>
        <w:t>jezdu oznámila zákazníkovi bez zbytečného odkladu.</w:t>
      </w:r>
    </w:p>
    <w:p w:rsidR="00E605F9" w:rsidRDefault="00E605F9" w:rsidP="002E2F1F">
      <w:pPr>
        <w:ind w:left="-360" w:right="-468"/>
        <w:rPr>
          <w:sz w:val="16"/>
          <w:szCs w:val="16"/>
        </w:rPr>
      </w:pPr>
    </w:p>
    <w:p w:rsidR="00644C12" w:rsidRPr="0034250B" w:rsidRDefault="00521CF4" w:rsidP="002E2F1F">
      <w:pPr>
        <w:ind w:left="-360" w:right="-468"/>
        <w:rPr>
          <w:b/>
          <w:sz w:val="16"/>
          <w:szCs w:val="16"/>
        </w:rPr>
      </w:pPr>
      <w:r>
        <w:rPr>
          <w:b/>
          <w:sz w:val="16"/>
          <w:szCs w:val="16"/>
        </w:rPr>
        <w:t>ODSTUPNÉ (STORNOPOPLATKY)</w:t>
      </w:r>
    </w:p>
    <w:p w:rsidR="0055330D" w:rsidRDefault="0055330D" w:rsidP="0055330D">
      <w:pPr>
        <w:ind w:left="-360" w:right="-468"/>
        <w:rPr>
          <w:sz w:val="16"/>
          <w:szCs w:val="16"/>
        </w:rPr>
      </w:pPr>
      <w:r w:rsidRPr="00CF58C1">
        <w:rPr>
          <w:sz w:val="16"/>
          <w:szCs w:val="16"/>
        </w:rPr>
        <w:t xml:space="preserve">Výše odstupného se sjednává podle počtu dnů od rozhodné skutečnosti, která zakládá povinnost k jeho úhradě do poskytnutí první služby. Rozhodující pro výpočet výše odstupného je termín doručení prokazatelného  písemného  oznámení  do CK. Výše odstupného za každou osobu činí před čerpáním první služby </w:t>
      </w:r>
      <w:r w:rsidRPr="006404DB">
        <w:rPr>
          <w:b/>
          <w:sz w:val="16"/>
          <w:szCs w:val="16"/>
        </w:rPr>
        <w:t>skutečně vzniklé náklady, nejméně</w:t>
      </w:r>
      <w:r w:rsidRPr="00CF58C1">
        <w:rPr>
          <w:sz w:val="16"/>
          <w:szCs w:val="16"/>
        </w:rPr>
        <w:t xml:space="preserve"> však:</w:t>
      </w:r>
    </w:p>
    <w:p w:rsidR="00EF08B2" w:rsidRPr="00CF58C1" w:rsidRDefault="00EF08B2" w:rsidP="0055330D">
      <w:pPr>
        <w:ind w:left="-360" w:right="-468"/>
        <w:rPr>
          <w:sz w:val="16"/>
          <w:szCs w:val="16"/>
        </w:rPr>
      </w:pPr>
    </w:p>
    <w:p w:rsidR="00861D02" w:rsidRDefault="00861D02" w:rsidP="0055330D">
      <w:pPr>
        <w:ind w:left="-360" w:right="-468"/>
        <w:rPr>
          <w:sz w:val="16"/>
          <w:szCs w:val="16"/>
        </w:rPr>
      </w:pPr>
      <w:r>
        <w:rPr>
          <w:sz w:val="16"/>
          <w:szCs w:val="16"/>
        </w:rPr>
        <w:t>119 a více dní...................................</w:t>
      </w:r>
      <w:r w:rsidR="00421FCB">
        <w:rPr>
          <w:sz w:val="16"/>
          <w:szCs w:val="16"/>
        </w:rPr>
        <w:t>.....</w:t>
      </w:r>
      <w:r>
        <w:rPr>
          <w:sz w:val="16"/>
          <w:szCs w:val="16"/>
        </w:rPr>
        <w:t>...20% z ceny celkové objednaných služeb</w:t>
      </w:r>
    </w:p>
    <w:p w:rsidR="0055330D" w:rsidRPr="00CF58C1" w:rsidRDefault="0055330D" w:rsidP="0055330D">
      <w:pPr>
        <w:ind w:left="-360" w:right="-468"/>
        <w:rPr>
          <w:sz w:val="16"/>
          <w:szCs w:val="16"/>
        </w:rPr>
      </w:pPr>
      <w:r>
        <w:rPr>
          <w:sz w:val="16"/>
          <w:szCs w:val="16"/>
        </w:rPr>
        <w:t>65</w:t>
      </w:r>
      <w:r w:rsidR="00861D02">
        <w:rPr>
          <w:sz w:val="16"/>
          <w:szCs w:val="16"/>
        </w:rPr>
        <w:t xml:space="preserve"> -119 dní</w:t>
      </w:r>
      <w:r w:rsidRPr="00CF58C1">
        <w:rPr>
          <w:sz w:val="16"/>
          <w:szCs w:val="16"/>
        </w:rPr>
        <w:t xml:space="preserve"> . ........................................</w:t>
      </w:r>
      <w:r w:rsidR="00421FCB">
        <w:rPr>
          <w:sz w:val="16"/>
          <w:szCs w:val="16"/>
        </w:rPr>
        <w:t>....</w:t>
      </w:r>
      <w:r w:rsidR="00861D02">
        <w:rPr>
          <w:sz w:val="16"/>
          <w:szCs w:val="16"/>
        </w:rPr>
        <w:t>3</w:t>
      </w:r>
      <w:r w:rsidR="000F3EC1" w:rsidRPr="00CF58C1">
        <w:rPr>
          <w:sz w:val="16"/>
          <w:szCs w:val="16"/>
        </w:rPr>
        <w:t>0 % z ceny celkově objednaných služeb</w:t>
      </w:r>
    </w:p>
    <w:p w:rsidR="0055330D" w:rsidRPr="00CF58C1" w:rsidRDefault="0055330D" w:rsidP="0055330D">
      <w:pPr>
        <w:ind w:left="-360" w:right="-468"/>
        <w:rPr>
          <w:sz w:val="16"/>
          <w:szCs w:val="16"/>
        </w:rPr>
      </w:pPr>
      <w:r>
        <w:rPr>
          <w:sz w:val="16"/>
          <w:szCs w:val="16"/>
        </w:rPr>
        <w:t>64 – 4</w:t>
      </w:r>
      <w:r w:rsidRPr="00CF58C1">
        <w:rPr>
          <w:sz w:val="16"/>
          <w:szCs w:val="16"/>
        </w:rPr>
        <w:t>0 dní...............................................50 % z ceny celkově objednaných služeb</w:t>
      </w:r>
    </w:p>
    <w:p w:rsidR="0055330D" w:rsidRDefault="00B828DE" w:rsidP="0055330D">
      <w:pPr>
        <w:ind w:left="-360" w:right="-468"/>
        <w:rPr>
          <w:sz w:val="16"/>
          <w:szCs w:val="16"/>
        </w:rPr>
      </w:pPr>
      <w:r>
        <w:rPr>
          <w:sz w:val="16"/>
          <w:szCs w:val="16"/>
        </w:rPr>
        <w:t>39 – 22</w:t>
      </w:r>
      <w:r w:rsidR="0055330D" w:rsidRPr="00CF58C1">
        <w:rPr>
          <w:sz w:val="16"/>
          <w:szCs w:val="16"/>
        </w:rPr>
        <w:t xml:space="preserve"> dní...............................................80% z ceny  celkově objednaných služeb</w:t>
      </w:r>
    </w:p>
    <w:p w:rsidR="0055330D" w:rsidRPr="00CF58C1" w:rsidRDefault="0055330D" w:rsidP="0055330D">
      <w:pPr>
        <w:ind w:left="-360" w:right="-468"/>
        <w:rPr>
          <w:sz w:val="16"/>
          <w:szCs w:val="16"/>
        </w:rPr>
      </w:pPr>
      <w:r>
        <w:rPr>
          <w:sz w:val="16"/>
          <w:szCs w:val="16"/>
        </w:rPr>
        <w:t>21</w:t>
      </w:r>
      <w:r w:rsidRPr="00CF58C1">
        <w:rPr>
          <w:sz w:val="16"/>
          <w:szCs w:val="16"/>
        </w:rPr>
        <w:t xml:space="preserve">  a méně dní .......................................100% z ceny celkově objednaných služeb</w:t>
      </w:r>
    </w:p>
    <w:p w:rsidR="0055330D" w:rsidRPr="00CF58C1" w:rsidRDefault="0055330D" w:rsidP="0055330D">
      <w:pPr>
        <w:ind w:left="-360" w:right="-468"/>
        <w:rPr>
          <w:sz w:val="16"/>
          <w:szCs w:val="16"/>
        </w:rPr>
      </w:pPr>
    </w:p>
    <w:p w:rsidR="0055330D" w:rsidRPr="00CF58C1" w:rsidRDefault="0055330D" w:rsidP="0055330D">
      <w:pPr>
        <w:ind w:left="-360" w:right="-468"/>
        <w:rPr>
          <w:sz w:val="16"/>
          <w:szCs w:val="16"/>
        </w:rPr>
      </w:pPr>
      <w:r w:rsidRPr="00CF58C1">
        <w:rPr>
          <w:sz w:val="16"/>
          <w:szCs w:val="16"/>
        </w:rPr>
        <w:t xml:space="preserve">Účtuje se odstupné za každého přihlášeného zákazníka z celkové ceny </w:t>
      </w:r>
      <w:r w:rsidR="00FF5EB9">
        <w:rPr>
          <w:sz w:val="16"/>
          <w:szCs w:val="16"/>
        </w:rPr>
        <w:t xml:space="preserve">zájezdu. </w:t>
      </w:r>
    </w:p>
    <w:p w:rsidR="0055330D" w:rsidRDefault="0055330D" w:rsidP="0055330D">
      <w:pPr>
        <w:ind w:left="-360" w:right="-468"/>
        <w:rPr>
          <w:sz w:val="16"/>
          <w:szCs w:val="16"/>
        </w:rPr>
      </w:pPr>
      <w:r w:rsidRPr="00CF58C1">
        <w:rPr>
          <w:sz w:val="16"/>
          <w:szCs w:val="16"/>
        </w:rPr>
        <w:t>Skutečně vzniklými náklady se ro</w:t>
      </w:r>
      <w:r w:rsidR="00EF08B2">
        <w:rPr>
          <w:sz w:val="16"/>
          <w:szCs w:val="16"/>
        </w:rPr>
        <w:t xml:space="preserve">zumí provozní náklady CK </w:t>
      </w:r>
      <w:r w:rsidRPr="00CF58C1">
        <w:rPr>
          <w:sz w:val="16"/>
          <w:szCs w:val="16"/>
        </w:rPr>
        <w:t xml:space="preserve"> a smluvně sjednané nebo právním předpisem stanovené ná</w:t>
      </w:r>
      <w:r>
        <w:rPr>
          <w:sz w:val="16"/>
          <w:szCs w:val="16"/>
        </w:rPr>
        <w:t>hrady tuzemským a zahraničním doda</w:t>
      </w:r>
      <w:r w:rsidRPr="00CF58C1">
        <w:rPr>
          <w:sz w:val="16"/>
          <w:szCs w:val="16"/>
        </w:rPr>
        <w:t>vatelům služeb (např. již uhrazené a nevratné jízdenky, letenky, náklady na garantované ubytování,</w:t>
      </w:r>
      <w:r w:rsidR="00BC5EC5">
        <w:rPr>
          <w:sz w:val="16"/>
          <w:szCs w:val="16"/>
        </w:rPr>
        <w:t xml:space="preserve"> uhrazené zálohy na ubytování, </w:t>
      </w:r>
      <w:r w:rsidRPr="00CF58C1">
        <w:rPr>
          <w:sz w:val="16"/>
          <w:szCs w:val="16"/>
        </w:rPr>
        <w:t xml:space="preserve"> bankovní poplatky spojené s převodem do zahraničí, </w:t>
      </w:r>
      <w:r>
        <w:rPr>
          <w:sz w:val="16"/>
          <w:szCs w:val="16"/>
        </w:rPr>
        <w:t>stornopoplatky uhrazené obchodním</w:t>
      </w:r>
      <w:r w:rsidRPr="00CF58C1">
        <w:rPr>
          <w:sz w:val="16"/>
          <w:szCs w:val="16"/>
        </w:rPr>
        <w:t xml:space="preserve"> partnerů</w:t>
      </w:r>
      <w:r>
        <w:rPr>
          <w:sz w:val="16"/>
          <w:szCs w:val="16"/>
        </w:rPr>
        <w:t>m</w:t>
      </w:r>
      <w:r w:rsidRPr="00CF58C1">
        <w:rPr>
          <w:sz w:val="16"/>
          <w:szCs w:val="16"/>
        </w:rPr>
        <w:t>, apod.). CK je oprávněna odečíst odstupné od složené zálohy nebo zaplacené ceny.</w:t>
      </w:r>
      <w:r w:rsidR="00FB5097">
        <w:rPr>
          <w:sz w:val="16"/>
          <w:szCs w:val="16"/>
        </w:rPr>
        <w:t xml:space="preserve">  </w:t>
      </w:r>
      <w:r w:rsidR="00FB5097" w:rsidRPr="00FB5097">
        <w:rPr>
          <w:b/>
          <w:sz w:val="16"/>
          <w:szCs w:val="16"/>
        </w:rPr>
        <w:t>Částka za sjednané pojištění je nevratná.</w:t>
      </w:r>
    </w:p>
    <w:p w:rsidR="00523F76" w:rsidRDefault="00523F76" w:rsidP="0055330D">
      <w:pPr>
        <w:ind w:left="-360" w:right="-468"/>
        <w:rPr>
          <w:sz w:val="16"/>
          <w:szCs w:val="16"/>
        </w:rPr>
      </w:pPr>
    </w:p>
    <w:p w:rsidR="00523F76" w:rsidRPr="00E17021" w:rsidRDefault="00523F76" w:rsidP="0055330D">
      <w:pPr>
        <w:ind w:left="-360" w:right="-468"/>
        <w:rPr>
          <w:b/>
          <w:sz w:val="16"/>
          <w:szCs w:val="16"/>
        </w:rPr>
      </w:pPr>
      <w:r w:rsidRPr="00E17021">
        <w:rPr>
          <w:b/>
          <w:sz w:val="16"/>
          <w:szCs w:val="16"/>
        </w:rPr>
        <w:t>V případě, že se zákazník v den odjezdu nedostaví, odjezd zmešká nebo některou službu z vlastního rozhodnutí a bez  předchozího ods</w:t>
      </w:r>
      <w:r w:rsidR="0036264A">
        <w:rPr>
          <w:b/>
          <w:sz w:val="16"/>
          <w:szCs w:val="16"/>
        </w:rPr>
        <w:t>t</w:t>
      </w:r>
      <w:r w:rsidR="008C298D">
        <w:rPr>
          <w:b/>
          <w:sz w:val="16"/>
          <w:szCs w:val="16"/>
        </w:rPr>
        <w:t>ou</w:t>
      </w:r>
      <w:r w:rsidRPr="00E17021">
        <w:rPr>
          <w:b/>
          <w:sz w:val="16"/>
          <w:szCs w:val="16"/>
        </w:rPr>
        <w:t>pení nečerpá, má CK právo na odstupné v plné výši ceny zájezdu.</w:t>
      </w:r>
    </w:p>
    <w:p w:rsidR="00523F76" w:rsidRPr="00CF58C1" w:rsidRDefault="00523F76" w:rsidP="0055330D">
      <w:pPr>
        <w:ind w:left="-360" w:right="-468"/>
        <w:rPr>
          <w:sz w:val="16"/>
          <w:szCs w:val="16"/>
        </w:rPr>
      </w:pPr>
    </w:p>
    <w:p w:rsidR="00644C12" w:rsidRDefault="00CF463B" w:rsidP="002E2F1F">
      <w:pPr>
        <w:ind w:left="-360" w:right="-468"/>
        <w:rPr>
          <w:b/>
          <w:sz w:val="16"/>
          <w:szCs w:val="16"/>
        </w:rPr>
      </w:pPr>
      <w:r>
        <w:rPr>
          <w:b/>
          <w:sz w:val="16"/>
          <w:szCs w:val="16"/>
        </w:rPr>
        <w:t xml:space="preserve">4. </w:t>
      </w:r>
      <w:r w:rsidR="00644C12" w:rsidRPr="00AE6DDF">
        <w:rPr>
          <w:b/>
          <w:sz w:val="16"/>
          <w:szCs w:val="16"/>
        </w:rPr>
        <w:t>PRÁVA Z VADNÉHO PLNĚNÍ ZÁJEZDU A POMOC V NESNÁZÍCH</w:t>
      </w:r>
    </w:p>
    <w:p w:rsidR="007D13D2" w:rsidRDefault="007D13D2" w:rsidP="0020642F">
      <w:pPr>
        <w:ind w:left="-360" w:right="-468"/>
        <w:rPr>
          <w:sz w:val="16"/>
          <w:szCs w:val="16"/>
        </w:rPr>
      </w:pPr>
      <w:r>
        <w:rPr>
          <w:sz w:val="16"/>
          <w:szCs w:val="16"/>
        </w:rPr>
        <w:t>CK odpovídá za řádné poskytnutí zájezdu a má povinnost zákazníkovi pomoci v nesnázích.</w:t>
      </w:r>
    </w:p>
    <w:p w:rsidR="004F0D66" w:rsidRPr="00CF58C1" w:rsidRDefault="004F0D66" w:rsidP="004F0D66">
      <w:pPr>
        <w:ind w:left="-360" w:right="-468"/>
        <w:rPr>
          <w:sz w:val="16"/>
          <w:szCs w:val="16"/>
        </w:rPr>
      </w:pPr>
      <w:r w:rsidRPr="00CF58C1">
        <w:rPr>
          <w:sz w:val="16"/>
          <w:szCs w:val="16"/>
        </w:rPr>
        <w:t xml:space="preserve">Jestliže po zahájení zájezdu CK neposkytne zákazníkovi služby nebo jejich podstatnou část řádně a včas, nebo zjistí, že mu všechny služby nebude moci řádně a včas poskytnout, je povinna provést bez zbytečného odkladu opatření, aby mohl </w:t>
      </w:r>
      <w:r>
        <w:rPr>
          <w:sz w:val="16"/>
          <w:szCs w:val="16"/>
        </w:rPr>
        <w:t>zájezd pokračovat. Zákazník uplatní</w:t>
      </w:r>
      <w:r w:rsidRPr="00CF58C1">
        <w:rPr>
          <w:sz w:val="16"/>
          <w:szCs w:val="16"/>
        </w:rPr>
        <w:t xml:space="preserve"> své právo na poskytnutí služ</w:t>
      </w:r>
      <w:r w:rsidR="00F63CC9">
        <w:rPr>
          <w:sz w:val="16"/>
          <w:szCs w:val="16"/>
        </w:rPr>
        <w:t>eb sjednaných v </w:t>
      </w:r>
      <w:proofErr w:type="spellStart"/>
      <w:r w:rsidR="00F63CC9">
        <w:rPr>
          <w:sz w:val="16"/>
          <w:szCs w:val="16"/>
        </w:rPr>
        <w:t>SoZ</w:t>
      </w:r>
      <w:proofErr w:type="spellEnd"/>
      <w:r w:rsidRPr="00CF58C1">
        <w:rPr>
          <w:sz w:val="16"/>
          <w:szCs w:val="16"/>
        </w:rPr>
        <w:t xml:space="preserve"> bez zbytečného odkladu, a to u zástupce CK = </w:t>
      </w:r>
      <w:r w:rsidRPr="00CF58C1">
        <w:rPr>
          <w:b/>
          <w:sz w:val="16"/>
          <w:szCs w:val="16"/>
        </w:rPr>
        <w:t>smluvního partnera v místě nebo na recepci ubytovacího zařízení</w:t>
      </w:r>
      <w:r w:rsidRPr="00CF58C1">
        <w:rPr>
          <w:sz w:val="16"/>
          <w:szCs w:val="16"/>
        </w:rPr>
        <w:t>. Za závažnou změnu se však nepovažuje změna ubytovacího či stravovacího objektu v témže pobytovém místě /pokud je zachována kategorie a sjednaný rozsah vybavení objektu, popř. jsou služby poskytnuty v objektu vyšší kategorie/. Pokud nelze pokračování zájezdu zajistit jinak než prostřednictvím služeb nižší kvality než je uvedeno v cest. smlouvě, je CK povinna vrátit zákazníkovi rozdíl v ceně. Jestliže je součástí zájezdu</w:t>
      </w:r>
      <w:r w:rsidR="00275A5C">
        <w:rPr>
          <w:sz w:val="16"/>
          <w:szCs w:val="16"/>
        </w:rPr>
        <w:t xml:space="preserve"> </w:t>
      </w:r>
      <w:r w:rsidRPr="00CF58C1">
        <w:rPr>
          <w:sz w:val="16"/>
          <w:szCs w:val="16"/>
        </w:rPr>
        <w:t xml:space="preserve"> i doprava a náhradní ubytování nelze zajistit, je CK povinna poskytnout  zákazníkovi dopravu zpět na místo odjezdu nebo na jiné místo  návratu, s kterým zákazník souhlasí.</w:t>
      </w:r>
    </w:p>
    <w:p w:rsidR="004F0D66" w:rsidRPr="00CF58C1" w:rsidRDefault="004F0D66" w:rsidP="004F0D66">
      <w:pPr>
        <w:ind w:left="-360" w:right="-468"/>
        <w:rPr>
          <w:sz w:val="16"/>
          <w:szCs w:val="16"/>
        </w:rPr>
      </w:pPr>
      <w:r w:rsidRPr="00CF58C1">
        <w:rPr>
          <w:sz w:val="16"/>
          <w:szCs w:val="16"/>
        </w:rPr>
        <w:t>V případě, že zákazník nečerpá některou z uhrazených služeb, nevzniká mu právo na vrácení zaplacené ceny těchto nečerpaných služeb/např. stravování, výlety, doprava, cvičení, masáže, ubytování na sjednaný počet nocí apod./</w:t>
      </w:r>
    </w:p>
    <w:p w:rsidR="004F0D66" w:rsidRDefault="004F0D66" w:rsidP="0020642F">
      <w:pPr>
        <w:ind w:left="-360" w:right="-468"/>
        <w:rPr>
          <w:sz w:val="16"/>
          <w:szCs w:val="16"/>
        </w:rPr>
      </w:pPr>
    </w:p>
    <w:p w:rsidR="0020642F" w:rsidRDefault="0020642F" w:rsidP="0020642F">
      <w:pPr>
        <w:ind w:left="-360" w:right="-468"/>
        <w:rPr>
          <w:sz w:val="16"/>
          <w:szCs w:val="16"/>
        </w:rPr>
      </w:pPr>
      <w:r w:rsidRPr="00CF58C1">
        <w:rPr>
          <w:sz w:val="16"/>
          <w:szCs w:val="16"/>
        </w:rPr>
        <w:t xml:space="preserve">V případě, že dojde mezi CK a zákazníkem ke spotřebitelskému sporu, může být podán návrh na mimosoudní řešení určenému subjektu, kterým je Česká obchodní inspekce, Ústřední inspektorát, Štěpánská 15, 120 00 Praha 2, email: </w:t>
      </w:r>
      <w:proofErr w:type="spellStart"/>
      <w:r w:rsidRPr="00CF58C1">
        <w:rPr>
          <w:sz w:val="16"/>
          <w:szCs w:val="16"/>
        </w:rPr>
        <w:t>adr</w:t>
      </w:r>
      <w:proofErr w:type="spellEnd"/>
      <w:r w:rsidRPr="00E75F3A">
        <w:rPr>
          <w:sz w:val="16"/>
          <w:szCs w:val="16"/>
        </w:rPr>
        <w:t>@</w:t>
      </w:r>
      <w:r>
        <w:rPr>
          <w:sz w:val="16"/>
          <w:szCs w:val="16"/>
        </w:rPr>
        <w:t>c</w:t>
      </w:r>
      <w:r w:rsidRPr="00CF58C1">
        <w:rPr>
          <w:sz w:val="16"/>
          <w:szCs w:val="16"/>
        </w:rPr>
        <w:t>oi.cz, web adr.coi.cz.</w:t>
      </w:r>
    </w:p>
    <w:p w:rsidR="00336C93" w:rsidRDefault="00336C93" w:rsidP="0020642F">
      <w:pPr>
        <w:ind w:left="-360" w:right="-468"/>
        <w:rPr>
          <w:sz w:val="16"/>
          <w:szCs w:val="16"/>
        </w:rPr>
      </w:pPr>
    </w:p>
    <w:p w:rsidR="00336C93" w:rsidRPr="00CF58C1" w:rsidRDefault="00336C93" w:rsidP="0020642F">
      <w:pPr>
        <w:ind w:left="-360" w:right="-468"/>
        <w:rPr>
          <w:sz w:val="16"/>
          <w:szCs w:val="16"/>
        </w:rPr>
      </w:pPr>
      <w:r>
        <w:rPr>
          <w:sz w:val="16"/>
          <w:szCs w:val="16"/>
        </w:rPr>
        <w:t xml:space="preserve"> Zákazník má možnost CK kontaktovat a účinně s ní komunikovat (požádat o pomoc, ocitne-li se v nesnázích, nebo vytknout vadu zájezdu) na adrese </w:t>
      </w:r>
      <w:r w:rsidR="00275A5C">
        <w:rPr>
          <w:sz w:val="16"/>
          <w:szCs w:val="16"/>
        </w:rPr>
        <w:t xml:space="preserve">Národní svobody 20 </w:t>
      </w:r>
      <w:r>
        <w:rPr>
          <w:sz w:val="16"/>
          <w:szCs w:val="16"/>
        </w:rPr>
        <w:t>, Písek, na e-</w:t>
      </w:r>
      <w:proofErr w:type="spellStart"/>
      <w:r>
        <w:rPr>
          <w:sz w:val="16"/>
          <w:szCs w:val="16"/>
        </w:rPr>
        <w:t>mailové</w:t>
      </w:r>
      <w:proofErr w:type="spellEnd"/>
      <w:r>
        <w:rPr>
          <w:sz w:val="16"/>
          <w:szCs w:val="16"/>
        </w:rPr>
        <w:t xml:space="preserve"> adrese uvedené ve smlouvě o zájezdu a zejména na k tomuto účelu zřízené tel. lince, jejíž číslo je uvedeno v </w:t>
      </w:r>
      <w:proofErr w:type="spellStart"/>
      <w:r>
        <w:rPr>
          <w:sz w:val="16"/>
          <w:szCs w:val="16"/>
        </w:rPr>
        <w:t>SoZ</w:t>
      </w:r>
      <w:proofErr w:type="spellEnd"/>
      <w:r>
        <w:rPr>
          <w:sz w:val="16"/>
          <w:szCs w:val="16"/>
        </w:rPr>
        <w:t>.</w:t>
      </w:r>
    </w:p>
    <w:p w:rsidR="0020642F" w:rsidRPr="00CF58C1" w:rsidRDefault="0020642F" w:rsidP="0020642F">
      <w:pPr>
        <w:ind w:left="-360" w:right="-468"/>
        <w:rPr>
          <w:sz w:val="16"/>
          <w:szCs w:val="16"/>
        </w:rPr>
      </w:pPr>
    </w:p>
    <w:p w:rsidR="00E513D3" w:rsidRPr="00A60474" w:rsidRDefault="00E513D3" w:rsidP="00E513D3">
      <w:pPr>
        <w:ind w:left="-360" w:right="-468"/>
        <w:rPr>
          <w:b/>
          <w:sz w:val="16"/>
          <w:szCs w:val="16"/>
        </w:rPr>
      </w:pPr>
    </w:p>
    <w:p w:rsidR="00E513D3" w:rsidRPr="00A60474" w:rsidRDefault="00CF463B" w:rsidP="00E513D3">
      <w:pPr>
        <w:ind w:left="-360" w:right="-468"/>
        <w:rPr>
          <w:b/>
          <w:sz w:val="16"/>
          <w:szCs w:val="16"/>
        </w:rPr>
      </w:pPr>
      <w:r>
        <w:rPr>
          <w:b/>
          <w:sz w:val="16"/>
          <w:szCs w:val="16"/>
        </w:rPr>
        <w:t xml:space="preserve">5. </w:t>
      </w:r>
      <w:r w:rsidR="00E513D3" w:rsidRPr="00A60474">
        <w:rPr>
          <w:b/>
          <w:sz w:val="16"/>
          <w:szCs w:val="16"/>
        </w:rPr>
        <w:t>PRÁVA A DALŠÍ POVINNOSTI ZÁKAZNÍKŮ</w:t>
      </w:r>
    </w:p>
    <w:p w:rsidR="00E513D3" w:rsidRPr="00CF58C1" w:rsidRDefault="00E513D3" w:rsidP="00E513D3">
      <w:pPr>
        <w:ind w:left="-360" w:right="-468"/>
        <w:rPr>
          <w:b/>
          <w:sz w:val="16"/>
          <w:szCs w:val="16"/>
        </w:rPr>
      </w:pPr>
    </w:p>
    <w:p w:rsidR="00E513D3" w:rsidRPr="00CF58C1" w:rsidRDefault="00E513D3" w:rsidP="00E513D3">
      <w:pPr>
        <w:ind w:left="-360" w:right="-468"/>
        <w:rPr>
          <w:sz w:val="16"/>
          <w:szCs w:val="16"/>
        </w:rPr>
      </w:pPr>
      <w:r w:rsidRPr="00CF58C1">
        <w:rPr>
          <w:sz w:val="16"/>
          <w:szCs w:val="16"/>
        </w:rPr>
        <w:t xml:space="preserve">a) K základním </w:t>
      </w:r>
      <w:r w:rsidRPr="00CF58C1">
        <w:rPr>
          <w:b/>
          <w:sz w:val="16"/>
          <w:szCs w:val="16"/>
        </w:rPr>
        <w:t>právům</w:t>
      </w:r>
      <w:r w:rsidRPr="00CF58C1">
        <w:rPr>
          <w:sz w:val="16"/>
          <w:szCs w:val="16"/>
        </w:rPr>
        <w:t xml:space="preserve"> zákazníka patří: právo na řádné poskytnutí zaplacených služeb, na informace o rozhodných skutečnostech, které jsou </w:t>
      </w:r>
      <w:r w:rsidR="00A60474">
        <w:rPr>
          <w:sz w:val="16"/>
          <w:szCs w:val="16"/>
        </w:rPr>
        <w:t xml:space="preserve"> </w:t>
      </w:r>
      <w:r w:rsidRPr="00CF58C1">
        <w:rPr>
          <w:sz w:val="16"/>
          <w:szCs w:val="16"/>
        </w:rPr>
        <w:t xml:space="preserve">CK známy a jež se předmětně dotýkají smluvně ujednaných a zaplacených služeb, právo odstoupit od smlouvy za ujednaných podmínek, právo změnit písemnou formou cestující osobu, právo na ochranu osobních dat, u zájezdů právo na poskytnutí 7 dní před zahájením zájezdu všech dalších informací, které nejsou součástí cestovní smlouvy, katalogu, letáku, internetové prezentace a jsou </w:t>
      </w:r>
      <w:r w:rsidR="00E65E69">
        <w:rPr>
          <w:sz w:val="16"/>
          <w:szCs w:val="16"/>
        </w:rPr>
        <w:t xml:space="preserve"> </w:t>
      </w:r>
      <w:r w:rsidRPr="00CF58C1">
        <w:rPr>
          <w:sz w:val="16"/>
          <w:szCs w:val="16"/>
        </w:rPr>
        <w:t xml:space="preserve">CK známy, a to písemnou formou poštou nebo </w:t>
      </w:r>
      <w:proofErr w:type="spellStart"/>
      <w:r w:rsidRPr="00CF58C1">
        <w:rPr>
          <w:sz w:val="16"/>
          <w:szCs w:val="16"/>
        </w:rPr>
        <w:t>mailovou</w:t>
      </w:r>
      <w:proofErr w:type="spellEnd"/>
      <w:r w:rsidRPr="00CF58C1">
        <w:rPr>
          <w:sz w:val="16"/>
          <w:szCs w:val="16"/>
        </w:rPr>
        <w:t xml:space="preserve"> zprávou, přičemž rozhodující je den odeslání informace. Pokud </w:t>
      </w:r>
      <w:r w:rsidR="00301C76">
        <w:rPr>
          <w:sz w:val="16"/>
          <w:szCs w:val="16"/>
        </w:rPr>
        <w:t xml:space="preserve"> </w:t>
      </w:r>
      <w:r w:rsidRPr="00CF58C1">
        <w:rPr>
          <w:sz w:val="16"/>
          <w:szCs w:val="16"/>
        </w:rPr>
        <w:t xml:space="preserve">zákazník nedá k dispozici svou </w:t>
      </w:r>
      <w:proofErr w:type="spellStart"/>
      <w:r w:rsidRPr="00CF58C1">
        <w:rPr>
          <w:sz w:val="16"/>
          <w:szCs w:val="16"/>
        </w:rPr>
        <w:t>mailovou</w:t>
      </w:r>
      <w:proofErr w:type="spellEnd"/>
      <w:r w:rsidRPr="00CF58C1">
        <w:rPr>
          <w:sz w:val="16"/>
          <w:szCs w:val="16"/>
        </w:rPr>
        <w:t xml:space="preserve"> adresu, budou pokyny odeslány proviznímu prodejci, kde si je zákazník vyzvedne, pokud si je nevyzvedne přímo v provozovně CK Andante Písek. Zákazník má rovněž  právo na reklamaci vad poskytovaných služeb, postup j</w:t>
      </w:r>
      <w:r w:rsidR="00301C76">
        <w:rPr>
          <w:sz w:val="16"/>
          <w:szCs w:val="16"/>
        </w:rPr>
        <w:t>e specifikován v reklamačním  řád</w:t>
      </w:r>
      <w:r w:rsidRPr="00CF58C1">
        <w:rPr>
          <w:sz w:val="16"/>
          <w:szCs w:val="16"/>
        </w:rPr>
        <w:t>u, který je k dispozici v CK, u provizních prodejců a na www.ckandante.cz v sekci Dokumenty ke stažení.</w:t>
      </w:r>
    </w:p>
    <w:p w:rsidR="00E513D3" w:rsidRPr="00CF58C1" w:rsidRDefault="00E513D3" w:rsidP="00E513D3">
      <w:pPr>
        <w:ind w:left="-360" w:right="-468"/>
        <w:rPr>
          <w:sz w:val="16"/>
          <w:szCs w:val="16"/>
        </w:rPr>
      </w:pPr>
      <w:r w:rsidRPr="00CF58C1">
        <w:rPr>
          <w:sz w:val="16"/>
          <w:szCs w:val="16"/>
        </w:rPr>
        <w:t xml:space="preserve">b) </w:t>
      </w:r>
      <w:r w:rsidRPr="00CF58C1">
        <w:rPr>
          <w:b/>
          <w:sz w:val="16"/>
          <w:szCs w:val="16"/>
        </w:rPr>
        <w:t>Povinnosti</w:t>
      </w:r>
      <w:r w:rsidRPr="00CF58C1">
        <w:rPr>
          <w:sz w:val="16"/>
          <w:szCs w:val="16"/>
        </w:rPr>
        <w:t xml:space="preserve"> zákazníka:</w:t>
      </w:r>
    </w:p>
    <w:p w:rsidR="00E513D3" w:rsidRPr="00CF58C1" w:rsidRDefault="00E513D3" w:rsidP="00E513D3">
      <w:pPr>
        <w:ind w:left="-360" w:right="-468"/>
        <w:rPr>
          <w:sz w:val="16"/>
          <w:szCs w:val="16"/>
        </w:rPr>
      </w:pPr>
      <w:r w:rsidRPr="00CF58C1">
        <w:rPr>
          <w:sz w:val="16"/>
          <w:szCs w:val="16"/>
        </w:rPr>
        <w:t xml:space="preserve">poskytnout součinnosti nezbytné k řádnému zabezpečení a plnění služeb, zejména povinnost pravdivě a úplně vyplnit požadované údaje ve smlouvě o zájezdu nebo v objednávce, písemnou formou sdělit jakékoli změny těchto údajů, oznámit při objednávce zájezdu účast cizích státních příslušníků, bez zbytečného prodlení oznámit CK své stanovisko k případným změnám v podmínkách či v obsahu sjednaných služeb, dodržovat pasové, celní, devizové, tranzitní, zdravotní, dopravní a bezpečnostní předpisy, zajistit si platné cestovní doklady s platností minimálně 6 měsíců po skončení zájezdu, zaplatit cenu zájezdu v požadovaném termínu, dostavit se ve stanoveném čase na stanovené místo určení (srazu, odjezdu, transferu, apod.) se všemi </w:t>
      </w:r>
      <w:r w:rsidRPr="00CF58C1">
        <w:rPr>
          <w:sz w:val="16"/>
          <w:szCs w:val="16"/>
        </w:rPr>
        <w:lastRenderedPageBreak/>
        <w:t>požadovanými doklady tak, aby mohl bez problému čerpat služby vyplývající ze smlouvy o zájezdu, počínat si tak, aby nedocházelo ke škodám na zdraví nebo majetku na úkor ostatních účastníků zájezdu, dodavatelů služeb či CK a uhradit případnou škodu, kterou svým jednáním způsobil, dále dbát o včasné a řádné uplatnění případných nároků vůči dodavateli služeb, dodržovat stanovený program, jakož i předpisy platné v navštívené zemi, v případě odstoupení od smlouvy je zákazník povinen tuto skutečnost písemnou formou oznámit cestovní kanceláři a zaplatit odstupné, dále má povinnost  seznámit své účastníky zájezdu s těmito Všeobecnými podmínkami (u právnických osob, u osob, jejichž jménem zájezd sjednává). Veškeré náklady a škody, které vzniknou zákazníkovi z důvodu</w:t>
      </w:r>
      <w:r w:rsidR="00D43930">
        <w:rPr>
          <w:sz w:val="16"/>
          <w:szCs w:val="16"/>
        </w:rPr>
        <w:t xml:space="preserve"> </w:t>
      </w:r>
      <w:r w:rsidRPr="00CF58C1">
        <w:rPr>
          <w:sz w:val="16"/>
          <w:szCs w:val="16"/>
        </w:rPr>
        <w:t xml:space="preserve"> nedodržení uvedených podmínek či předpisů, nese zákazník ke své tíži.</w:t>
      </w:r>
    </w:p>
    <w:p w:rsidR="00E513D3" w:rsidRPr="00CF58C1" w:rsidRDefault="00E513D3" w:rsidP="00E513D3">
      <w:pPr>
        <w:ind w:left="-360" w:right="-468"/>
        <w:rPr>
          <w:sz w:val="16"/>
          <w:szCs w:val="16"/>
        </w:rPr>
      </w:pPr>
      <w:r w:rsidRPr="00CF58C1">
        <w:rPr>
          <w:sz w:val="16"/>
          <w:szCs w:val="16"/>
        </w:rPr>
        <w:t>Zákazník, který bez zavinění CK nevyčerpá všechny smluvené služby, nemá právo na jejich n</w:t>
      </w:r>
      <w:r w:rsidR="008C30BF">
        <w:rPr>
          <w:sz w:val="16"/>
          <w:szCs w:val="16"/>
        </w:rPr>
        <w:t>áhradu.</w:t>
      </w:r>
    </w:p>
    <w:p w:rsidR="00E513D3" w:rsidRDefault="00E513D3" w:rsidP="00E85F8B">
      <w:pPr>
        <w:ind w:left="-360" w:right="-468"/>
        <w:rPr>
          <w:b/>
          <w:sz w:val="16"/>
          <w:szCs w:val="16"/>
        </w:rPr>
      </w:pPr>
    </w:p>
    <w:p w:rsidR="000C1799" w:rsidRPr="00CF58C1" w:rsidRDefault="00FF34CF" w:rsidP="000C1799">
      <w:pPr>
        <w:ind w:left="-360" w:right="-468"/>
        <w:rPr>
          <w:b/>
          <w:sz w:val="16"/>
          <w:szCs w:val="16"/>
        </w:rPr>
      </w:pPr>
      <w:r>
        <w:rPr>
          <w:b/>
          <w:sz w:val="16"/>
          <w:szCs w:val="16"/>
        </w:rPr>
        <w:t>6.</w:t>
      </w:r>
      <w:r w:rsidR="00D43930">
        <w:rPr>
          <w:b/>
          <w:sz w:val="16"/>
          <w:szCs w:val="16"/>
        </w:rPr>
        <w:t xml:space="preserve"> </w:t>
      </w:r>
      <w:r w:rsidR="000C1799">
        <w:rPr>
          <w:b/>
          <w:sz w:val="16"/>
          <w:szCs w:val="16"/>
        </w:rPr>
        <w:t>POVINNOSTI A PRÁVA CK</w:t>
      </w:r>
    </w:p>
    <w:p w:rsidR="000C1799" w:rsidRPr="00CF58C1" w:rsidRDefault="000C1799" w:rsidP="000C1799">
      <w:pPr>
        <w:ind w:left="-360" w:right="-468"/>
        <w:rPr>
          <w:sz w:val="16"/>
          <w:szCs w:val="16"/>
        </w:rPr>
      </w:pPr>
      <w:r w:rsidRPr="00CF58C1">
        <w:rPr>
          <w:sz w:val="16"/>
          <w:szCs w:val="16"/>
        </w:rPr>
        <w:t>CK je povinna řádně a pravdivě informovat zákazníka o všech rozhodných skutečnostech týkajících se sjednaných služeb, které jsou pro zákazníka důležité a které jsou cestovní kanceláři známy.</w:t>
      </w:r>
    </w:p>
    <w:p w:rsidR="000C1799" w:rsidRPr="00CF58C1" w:rsidRDefault="000C1799" w:rsidP="000C1799">
      <w:pPr>
        <w:ind w:left="-360" w:right="-468"/>
        <w:rPr>
          <w:sz w:val="16"/>
          <w:szCs w:val="16"/>
        </w:rPr>
      </w:pPr>
      <w:r w:rsidRPr="00CF58C1">
        <w:rPr>
          <w:sz w:val="16"/>
          <w:szCs w:val="16"/>
        </w:rPr>
        <w:t xml:space="preserve">CK není povinna poskytnout zákazníkovi plnění nad </w:t>
      </w:r>
      <w:r w:rsidR="00B932A0">
        <w:rPr>
          <w:sz w:val="16"/>
          <w:szCs w:val="16"/>
        </w:rPr>
        <w:t xml:space="preserve"> </w:t>
      </w:r>
      <w:r w:rsidRPr="00CF58C1">
        <w:rPr>
          <w:sz w:val="16"/>
          <w:szCs w:val="16"/>
        </w:rPr>
        <w:t>rámec předem smluvně sjednaných, potvrzených a uhrazených služeb.</w:t>
      </w:r>
    </w:p>
    <w:p w:rsidR="000C1799" w:rsidRPr="00CF58C1" w:rsidRDefault="000C1799" w:rsidP="000C1799">
      <w:pPr>
        <w:ind w:left="-360" w:right="-468"/>
        <w:rPr>
          <w:sz w:val="16"/>
          <w:szCs w:val="16"/>
        </w:rPr>
      </w:pPr>
      <w:r w:rsidRPr="00CF58C1">
        <w:rPr>
          <w:sz w:val="16"/>
          <w:szCs w:val="16"/>
        </w:rPr>
        <w:t xml:space="preserve">CK je povinna mít uzavřenou pojistnou smlouvu pro případ úpadku dle zákona 159/1999 Sb. Tuto smlouvu má CK Andante uzavřenou s pojišťovnou </w:t>
      </w:r>
      <w:proofErr w:type="spellStart"/>
      <w:r w:rsidRPr="00CF58C1">
        <w:rPr>
          <w:sz w:val="16"/>
          <w:szCs w:val="16"/>
        </w:rPr>
        <w:t>Generali</w:t>
      </w:r>
      <w:proofErr w:type="spellEnd"/>
      <w:r w:rsidRPr="00CF58C1">
        <w:rPr>
          <w:sz w:val="16"/>
          <w:szCs w:val="16"/>
        </w:rPr>
        <w:t>.</w:t>
      </w:r>
    </w:p>
    <w:p w:rsidR="000C1799" w:rsidRPr="00CF58C1" w:rsidRDefault="000C1799" w:rsidP="000C1799">
      <w:pPr>
        <w:ind w:left="-360" w:right="-468"/>
        <w:rPr>
          <w:sz w:val="16"/>
          <w:szCs w:val="16"/>
        </w:rPr>
      </w:pPr>
      <w:r w:rsidRPr="00CF58C1">
        <w:rPr>
          <w:sz w:val="16"/>
          <w:szCs w:val="16"/>
        </w:rPr>
        <w:t xml:space="preserve">V odbavení nejpozději 7 dní před čerpáním první služby obdrží zákazník ubytovací poukaz s kontaktními údaji, kde ho předkládá /v recepci, v agentuře, majiteli objektu/. Při ztrátě tohoto voucheru je účtován poplatek 5,- EUR za vyhotovení duplikátu. </w:t>
      </w:r>
    </w:p>
    <w:p w:rsidR="000C1799" w:rsidRPr="00B666AC" w:rsidRDefault="000C1799" w:rsidP="000C1799">
      <w:pPr>
        <w:ind w:left="-360" w:right="-468"/>
        <w:rPr>
          <w:sz w:val="16"/>
          <w:szCs w:val="16"/>
        </w:rPr>
      </w:pPr>
      <w:r w:rsidRPr="00CF58C1">
        <w:rPr>
          <w:sz w:val="16"/>
          <w:szCs w:val="16"/>
        </w:rPr>
        <w:t>Při zakoupení zájezdu u provizního prodejce zasílá CK odbavení pro klienta prostřednictvím tohoto provizního prodejce  mailem nebo mailem přímo zákazníkovi. Požaduje-li zákazník odeslání</w:t>
      </w:r>
      <w:r w:rsidRPr="00CF58C1">
        <w:rPr>
          <w:b/>
          <w:sz w:val="16"/>
          <w:szCs w:val="16"/>
        </w:rPr>
        <w:t xml:space="preserve"> odbavení poštou</w:t>
      </w:r>
      <w:r w:rsidRPr="00CF58C1">
        <w:rPr>
          <w:sz w:val="16"/>
          <w:szCs w:val="16"/>
        </w:rPr>
        <w:t xml:space="preserve">, je tato služba za poplatek </w:t>
      </w:r>
      <w:r>
        <w:rPr>
          <w:sz w:val="16"/>
          <w:szCs w:val="16"/>
        </w:rPr>
        <w:t xml:space="preserve"> </w:t>
      </w:r>
      <w:r w:rsidRPr="00CF58C1">
        <w:rPr>
          <w:b/>
          <w:sz w:val="16"/>
          <w:szCs w:val="16"/>
        </w:rPr>
        <w:t>100,- Kč.</w:t>
      </w:r>
    </w:p>
    <w:p w:rsidR="000C1799" w:rsidRPr="001D3FD2" w:rsidRDefault="000C1799" w:rsidP="000C1799">
      <w:pPr>
        <w:ind w:left="-360" w:right="-468"/>
        <w:rPr>
          <w:sz w:val="16"/>
          <w:szCs w:val="16"/>
        </w:rPr>
      </w:pPr>
      <w:r w:rsidRPr="00C766FB">
        <w:rPr>
          <w:b/>
          <w:sz w:val="16"/>
          <w:szCs w:val="16"/>
        </w:rPr>
        <w:t xml:space="preserve"> CK se může odpovědnosti za škodu způsobenou odstoupením od cestovní smlouvy před zahájením zájezdu zprostit</w:t>
      </w:r>
      <w:r w:rsidRPr="00CF58C1">
        <w:rPr>
          <w:sz w:val="16"/>
          <w:szCs w:val="16"/>
        </w:rPr>
        <w:t xml:space="preserve"> jen tehdy, prokáže-li, že ke zrušení došlo z důvodu nízkého počtu účastníků /nenaplnění minimálního počtu</w:t>
      </w:r>
      <w:r w:rsidR="009256CB">
        <w:rPr>
          <w:sz w:val="16"/>
          <w:szCs w:val="16"/>
        </w:rPr>
        <w:t xml:space="preserve"> </w:t>
      </w:r>
      <w:r w:rsidRPr="00CF58C1">
        <w:rPr>
          <w:sz w:val="16"/>
          <w:szCs w:val="16"/>
        </w:rPr>
        <w:t xml:space="preserve">/ nebo </w:t>
      </w:r>
      <w:r w:rsidRPr="005F649C">
        <w:rPr>
          <w:b/>
          <w:sz w:val="16"/>
          <w:szCs w:val="16"/>
        </w:rPr>
        <w:t xml:space="preserve">v důsledku </w:t>
      </w:r>
      <w:r w:rsidR="00055A50" w:rsidRPr="005F649C">
        <w:rPr>
          <w:b/>
          <w:sz w:val="16"/>
          <w:szCs w:val="16"/>
        </w:rPr>
        <w:t xml:space="preserve"> </w:t>
      </w:r>
      <w:r w:rsidRPr="005F649C">
        <w:rPr>
          <w:b/>
          <w:sz w:val="16"/>
          <w:szCs w:val="16"/>
        </w:rPr>
        <w:t>neodvratitelné události, které nemohla zabránit</w:t>
      </w:r>
      <w:r w:rsidRPr="00CF58C1">
        <w:rPr>
          <w:sz w:val="16"/>
          <w:szCs w:val="16"/>
        </w:rPr>
        <w:t xml:space="preserve">. CK se dále může odpovědnosti za škodu způsobenou porušením právní povinnosti zprosti tehdy, prokáže-li, že </w:t>
      </w:r>
      <w:r w:rsidRPr="005A6B30">
        <w:rPr>
          <w:b/>
          <w:sz w:val="16"/>
          <w:szCs w:val="16"/>
        </w:rPr>
        <w:t>tuto škodu nezavinila ani ona, ani jiné dodavatelé</w:t>
      </w:r>
      <w:r w:rsidRPr="00CF58C1">
        <w:rPr>
          <w:sz w:val="16"/>
          <w:szCs w:val="16"/>
        </w:rPr>
        <w:t xml:space="preserve"> </w:t>
      </w:r>
      <w:r w:rsidRPr="0022322A">
        <w:rPr>
          <w:b/>
          <w:sz w:val="16"/>
          <w:szCs w:val="16"/>
        </w:rPr>
        <w:t>služeb cestovního ruchu</w:t>
      </w:r>
      <w:r w:rsidRPr="00CF58C1">
        <w:rPr>
          <w:sz w:val="16"/>
          <w:szCs w:val="16"/>
        </w:rPr>
        <w:t xml:space="preserve"> poskytovaných v rámci zájezdu a škoda byla způsobena: a/ zákazníkem, b/třetí osobou, která není spojena s poskytováním zájezdu /např. jiným zákazníkem/, c</w:t>
      </w:r>
      <w:r w:rsidRPr="001D3FD2">
        <w:rPr>
          <w:b/>
          <w:sz w:val="16"/>
          <w:szCs w:val="16"/>
        </w:rPr>
        <w:t>/neodvratitelnou událostí, které nemohlo být zabráněno ani při vynaložení veškerého úsilí, které l</w:t>
      </w:r>
      <w:r w:rsidRPr="001D3FD2">
        <w:rPr>
          <w:sz w:val="16"/>
          <w:szCs w:val="16"/>
        </w:rPr>
        <w:t xml:space="preserve">ze požadovat. </w:t>
      </w:r>
    </w:p>
    <w:p w:rsidR="00E513D3" w:rsidRDefault="00E513D3" w:rsidP="00E85F8B">
      <w:pPr>
        <w:ind w:left="-360" w:right="-468"/>
        <w:rPr>
          <w:b/>
          <w:sz w:val="16"/>
          <w:szCs w:val="16"/>
        </w:rPr>
      </w:pPr>
    </w:p>
    <w:p w:rsidR="00E513D3" w:rsidRPr="005756BB" w:rsidRDefault="005756BB" w:rsidP="00E85F8B">
      <w:pPr>
        <w:ind w:left="-360" w:right="-468"/>
        <w:rPr>
          <w:b/>
          <w:sz w:val="16"/>
          <w:szCs w:val="16"/>
        </w:rPr>
      </w:pPr>
      <w:r w:rsidRPr="005756BB">
        <w:rPr>
          <w:b/>
          <w:sz w:val="16"/>
          <w:szCs w:val="16"/>
        </w:rPr>
        <w:t xml:space="preserve">7. </w:t>
      </w:r>
      <w:r w:rsidR="00FF34CF" w:rsidRPr="005756BB">
        <w:rPr>
          <w:b/>
          <w:sz w:val="16"/>
          <w:szCs w:val="16"/>
        </w:rPr>
        <w:t>ODPOVĚDNOST ZA ŠKODU A ÚJMU</w:t>
      </w:r>
    </w:p>
    <w:p w:rsidR="00EB552D" w:rsidRDefault="00EB552D" w:rsidP="00E85F8B">
      <w:pPr>
        <w:ind w:left="-360" w:right="-468"/>
        <w:rPr>
          <w:sz w:val="16"/>
          <w:szCs w:val="16"/>
        </w:rPr>
      </w:pPr>
      <w:r>
        <w:rPr>
          <w:sz w:val="16"/>
          <w:szCs w:val="16"/>
        </w:rPr>
        <w:t>Zákazník je za všech okolností  povinen počínat si tak, aby předcházel vzniku škody nebo újmy své, dalších účastníků, CK a jejích obchodních partnerů.</w:t>
      </w:r>
    </w:p>
    <w:p w:rsidR="005756BB" w:rsidRDefault="00EB552D" w:rsidP="00E85F8B">
      <w:pPr>
        <w:ind w:left="-360" w:right="-468"/>
        <w:rPr>
          <w:sz w:val="16"/>
          <w:szCs w:val="16"/>
        </w:rPr>
      </w:pPr>
      <w:r>
        <w:rPr>
          <w:sz w:val="16"/>
          <w:szCs w:val="16"/>
        </w:rPr>
        <w:t xml:space="preserve">CK odpovídá za škodu a újmu, která byla způsobena tím, že ona nebo její poskytovatelé porušili své povinnosti. Ani tehdy však neodpovídá za škodu, pokud byla způsobena zákazníkem, třetí osobou, která není spojena s poskytováním služeb, nebo </w:t>
      </w:r>
      <w:r w:rsidRPr="00754E60">
        <w:rPr>
          <w:b/>
          <w:sz w:val="16"/>
          <w:szCs w:val="16"/>
        </w:rPr>
        <w:t>mimořádnou nepředvídatelnou a nepřekonatelnou</w:t>
      </w:r>
      <w:r>
        <w:rPr>
          <w:sz w:val="16"/>
          <w:szCs w:val="16"/>
        </w:rPr>
        <w:t xml:space="preserve"> </w:t>
      </w:r>
      <w:r w:rsidRPr="00754E60">
        <w:rPr>
          <w:b/>
          <w:sz w:val="16"/>
          <w:szCs w:val="16"/>
        </w:rPr>
        <w:t>překážkou vzniklou nezávisle na vůli poskytovatele.</w:t>
      </w:r>
      <w:r>
        <w:rPr>
          <w:sz w:val="16"/>
          <w:szCs w:val="16"/>
        </w:rPr>
        <w:t xml:space="preserve"> </w:t>
      </w:r>
    </w:p>
    <w:p w:rsidR="00EB552D" w:rsidRDefault="00EB552D" w:rsidP="00E85F8B">
      <w:pPr>
        <w:ind w:left="-360" w:right="-468"/>
        <w:rPr>
          <w:sz w:val="16"/>
          <w:szCs w:val="16"/>
        </w:rPr>
      </w:pPr>
      <w:r>
        <w:rPr>
          <w:sz w:val="16"/>
          <w:szCs w:val="16"/>
        </w:rPr>
        <w:t xml:space="preserve">Umožňuje-li mezinárodní smlouva, kterou je ČR vázána, </w:t>
      </w:r>
      <w:r w:rsidR="005756BB">
        <w:rPr>
          <w:sz w:val="16"/>
          <w:szCs w:val="16"/>
        </w:rPr>
        <w:t>omezení výše náhrady škody vzniklé porušením povinnosti ze smlouvy nebo podmínek  náhrady škody, hradí CK škodu jen do výše tohoto ome</w:t>
      </w:r>
      <w:r w:rsidR="003D277B">
        <w:rPr>
          <w:sz w:val="16"/>
          <w:szCs w:val="16"/>
        </w:rPr>
        <w:t xml:space="preserve">zení., </w:t>
      </w:r>
    </w:p>
    <w:p w:rsidR="005756BB" w:rsidRDefault="005756BB" w:rsidP="00E85F8B">
      <w:pPr>
        <w:ind w:left="-360" w:right="-468"/>
        <w:rPr>
          <w:sz w:val="16"/>
          <w:szCs w:val="16"/>
        </w:rPr>
      </w:pPr>
      <w:r>
        <w:rPr>
          <w:sz w:val="16"/>
          <w:szCs w:val="16"/>
        </w:rPr>
        <w:t>Ztrátu, poškození či pozdní dodání zavazadel v přepravě uplatňuje zákazník ihned přímo u dopravce.</w:t>
      </w:r>
    </w:p>
    <w:p w:rsidR="005756BB" w:rsidRDefault="005756BB" w:rsidP="00E85F8B">
      <w:pPr>
        <w:ind w:left="-360" w:right="-468"/>
        <w:rPr>
          <w:sz w:val="16"/>
          <w:szCs w:val="16"/>
        </w:rPr>
      </w:pPr>
      <w:r>
        <w:rPr>
          <w:sz w:val="16"/>
          <w:szCs w:val="16"/>
        </w:rPr>
        <w:t>Vznikla-li cestovní kanceláři škoda porušením povinností zákazníkem, např. náklady vzniklými v souvislosti s pomocí nemocn</w:t>
      </w:r>
      <w:r w:rsidR="00A14F05">
        <w:rPr>
          <w:sz w:val="16"/>
          <w:szCs w:val="16"/>
        </w:rPr>
        <w:t xml:space="preserve">ému zákazníkovi, řešením ztráty </w:t>
      </w:r>
      <w:r>
        <w:rPr>
          <w:sz w:val="16"/>
          <w:szCs w:val="16"/>
        </w:rPr>
        <w:t>jeho cestovních dokladů, apod., v té souvislosti zajištěním dopravy či ubytování navíc, je zákazník povinen tuto škodu a vícenáklady nahradit.</w:t>
      </w:r>
    </w:p>
    <w:p w:rsidR="005756BB" w:rsidRPr="00EB552D" w:rsidRDefault="005756BB" w:rsidP="00E85F8B">
      <w:pPr>
        <w:ind w:left="-360" w:right="-468"/>
        <w:rPr>
          <w:sz w:val="16"/>
          <w:szCs w:val="16"/>
        </w:rPr>
      </w:pPr>
    </w:p>
    <w:p w:rsidR="00E513D3" w:rsidRDefault="00E513D3" w:rsidP="00E85F8B">
      <w:pPr>
        <w:ind w:left="-360" w:right="-468"/>
        <w:rPr>
          <w:b/>
          <w:sz w:val="16"/>
          <w:szCs w:val="16"/>
        </w:rPr>
      </w:pPr>
    </w:p>
    <w:p w:rsidR="00E85F8B" w:rsidRPr="00E85F8B" w:rsidRDefault="005756BB" w:rsidP="00E85F8B">
      <w:pPr>
        <w:ind w:left="-360" w:right="-468"/>
        <w:rPr>
          <w:b/>
          <w:sz w:val="16"/>
          <w:szCs w:val="16"/>
        </w:rPr>
      </w:pPr>
      <w:r>
        <w:rPr>
          <w:b/>
          <w:sz w:val="16"/>
          <w:szCs w:val="16"/>
        </w:rPr>
        <w:t>8</w:t>
      </w:r>
      <w:r w:rsidR="00CF463B">
        <w:rPr>
          <w:b/>
          <w:sz w:val="16"/>
          <w:szCs w:val="16"/>
        </w:rPr>
        <w:t xml:space="preserve">. </w:t>
      </w:r>
      <w:r w:rsidR="00E85F8B" w:rsidRPr="00E85F8B">
        <w:rPr>
          <w:b/>
          <w:sz w:val="16"/>
          <w:szCs w:val="16"/>
        </w:rPr>
        <w:t>POJIŠTĚNÍ</w:t>
      </w:r>
    </w:p>
    <w:p w:rsidR="0020642F" w:rsidRDefault="0020642F" w:rsidP="0020642F">
      <w:pPr>
        <w:ind w:left="-360" w:right="-468"/>
        <w:rPr>
          <w:sz w:val="16"/>
          <w:szCs w:val="16"/>
        </w:rPr>
      </w:pPr>
      <w:r w:rsidRPr="00CF58C1">
        <w:rPr>
          <w:b/>
          <w:sz w:val="16"/>
          <w:szCs w:val="16"/>
        </w:rPr>
        <w:t>Cestovní pojištění</w:t>
      </w:r>
      <w:r w:rsidRPr="00CF58C1">
        <w:rPr>
          <w:sz w:val="16"/>
          <w:szCs w:val="16"/>
        </w:rPr>
        <w:t xml:space="preserve"> zákazníka </w:t>
      </w:r>
      <w:r w:rsidRPr="008E5A0E">
        <w:rPr>
          <w:b/>
          <w:sz w:val="16"/>
          <w:szCs w:val="16"/>
        </w:rPr>
        <w:t>není zahrnuto v ceně zájezdu</w:t>
      </w:r>
      <w:r w:rsidRPr="00CF58C1">
        <w:rPr>
          <w:sz w:val="16"/>
          <w:szCs w:val="16"/>
        </w:rPr>
        <w:t xml:space="preserve">. Zákazník má možnost prostřednictvím cestovní kanceláře uzavřít pojištění pro cesty a pobyt včetně pojištění </w:t>
      </w:r>
      <w:proofErr w:type="spellStart"/>
      <w:r w:rsidRPr="00CF58C1">
        <w:rPr>
          <w:sz w:val="16"/>
          <w:szCs w:val="16"/>
        </w:rPr>
        <w:t>storna</w:t>
      </w:r>
      <w:proofErr w:type="spellEnd"/>
      <w:r w:rsidRPr="00CF58C1">
        <w:rPr>
          <w:sz w:val="16"/>
          <w:szCs w:val="16"/>
        </w:rPr>
        <w:t xml:space="preserve"> zájezdu.  Pokud je zákazníkem pojištění objednáno a zákazník později z jakéhokoliv důvodu od smlouvy odstoupí, </w:t>
      </w:r>
      <w:r w:rsidRPr="008E5A0E">
        <w:rPr>
          <w:b/>
          <w:sz w:val="16"/>
          <w:szCs w:val="16"/>
        </w:rPr>
        <w:t>částka za</w:t>
      </w:r>
      <w:r w:rsidRPr="00CF58C1">
        <w:rPr>
          <w:sz w:val="16"/>
          <w:szCs w:val="16"/>
        </w:rPr>
        <w:t xml:space="preserve">  pojištění je </w:t>
      </w:r>
      <w:r w:rsidRPr="008E5A0E">
        <w:rPr>
          <w:b/>
          <w:sz w:val="16"/>
          <w:szCs w:val="16"/>
        </w:rPr>
        <w:t>nevratná.</w:t>
      </w:r>
    </w:p>
    <w:p w:rsidR="00DE41BE" w:rsidRPr="00CF58C1" w:rsidRDefault="00DE41BE" w:rsidP="0020642F">
      <w:pPr>
        <w:ind w:left="-360" w:right="-468"/>
        <w:rPr>
          <w:sz w:val="16"/>
          <w:szCs w:val="16"/>
        </w:rPr>
      </w:pPr>
      <w:r>
        <w:rPr>
          <w:sz w:val="16"/>
          <w:szCs w:val="16"/>
        </w:rPr>
        <w:t xml:space="preserve">Rozsah pojistného plnění UNIQA tarifu K3S: pojištění léčebných výloh a asistenčních služeb: 3 mil. Kč, úrazové pojištění a trvalé následky: 300 000,- Kč, pojištění odpovědnosti za škodu a na zdraví a věci 3. osoby: 1 mil. Kč, pojištění zavazadel: 15 tis. Kč, max. 5 tisíc/kus, pojištění </w:t>
      </w:r>
      <w:proofErr w:type="spellStart"/>
      <w:r>
        <w:rPr>
          <w:sz w:val="16"/>
          <w:szCs w:val="16"/>
        </w:rPr>
        <w:t>storna</w:t>
      </w:r>
      <w:proofErr w:type="spellEnd"/>
      <w:r>
        <w:rPr>
          <w:sz w:val="16"/>
          <w:szCs w:val="16"/>
        </w:rPr>
        <w:t xml:space="preserve"> zájezdu ze zdravotních důvodu: 80% stornopoplatku.</w:t>
      </w:r>
    </w:p>
    <w:p w:rsidR="0020642F" w:rsidRPr="00CF58C1" w:rsidRDefault="0020642F" w:rsidP="0020642F">
      <w:pPr>
        <w:ind w:left="-360" w:right="-468"/>
        <w:rPr>
          <w:sz w:val="16"/>
          <w:szCs w:val="16"/>
        </w:rPr>
      </w:pPr>
      <w:r w:rsidRPr="00CF58C1">
        <w:rPr>
          <w:b/>
          <w:sz w:val="16"/>
          <w:szCs w:val="16"/>
        </w:rPr>
        <w:t xml:space="preserve">Zákonné pojištění má cestovní kancelář sjednané u pojišťovny </w:t>
      </w:r>
      <w:proofErr w:type="spellStart"/>
      <w:r w:rsidRPr="00CF58C1">
        <w:rPr>
          <w:b/>
          <w:sz w:val="16"/>
          <w:szCs w:val="16"/>
        </w:rPr>
        <w:t>Generali</w:t>
      </w:r>
      <w:proofErr w:type="spellEnd"/>
      <w:r w:rsidRPr="00CF58C1">
        <w:rPr>
          <w:b/>
          <w:sz w:val="16"/>
          <w:szCs w:val="16"/>
        </w:rPr>
        <w:t xml:space="preserve"> Pojišťovna a.s.</w:t>
      </w:r>
      <w:r w:rsidR="005F7A40">
        <w:rPr>
          <w:b/>
          <w:sz w:val="16"/>
          <w:szCs w:val="16"/>
        </w:rPr>
        <w:t xml:space="preserve">, </w:t>
      </w:r>
      <w:r w:rsidR="005F7A40">
        <w:rPr>
          <w:sz w:val="16"/>
          <w:szCs w:val="16"/>
        </w:rPr>
        <w:t>Bělehradská 299/132,</w:t>
      </w:r>
      <w:r w:rsidR="00796C7C">
        <w:rPr>
          <w:sz w:val="16"/>
          <w:szCs w:val="16"/>
        </w:rPr>
        <w:t xml:space="preserve"> Praha 2 Vinohrady, </w:t>
      </w:r>
      <w:r w:rsidR="005F7A40">
        <w:rPr>
          <w:sz w:val="16"/>
          <w:szCs w:val="16"/>
        </w:rPr>
        <w:t xml:space="preserve"> IČO  61859869, e-mail: servis.</w:t>
      </w:r>
      <w:proofErr w:type="spellStart"/>
      <w:r w:rsidR="005F7A40">
        <w:rPr>
          <w:sz w:val="16"/>
          <w:szCs w:val="16"/>
        </w:rPr>
        <w:t>cz</w:t>
      </w:r>
      <w:proofErr w:type="spellEnd"/>
      <w:r w:rsidR="00796C7C" w:rsidRPr="000E53BA">
        <w:rPr>
          <w:sz w:val="16"/>
          <w:szCs w:val="16"/>
        </w:rPr>
        <w:t>@</w:t>
      </w:r>
      <w:r w:rsidR="00AF02E0">
        <w:rPr>
          <w:sz w:val="16"/>
          <w:szCs w:val="16"/>
        </w:rPr>
        <w:t xml:space="preserve">generali.com,. </w:t>
      </w:r>
      <w:proofErr w:type="spellStart"/>
      <w:r w:rsidRPr="00CF58C1">
        <w:rPr>
          <w:sz w:val="16"/>
          <w:szCs w:val="16"/>
        </w:rPr>
        <w:t>Generali</w:t>
      </w:r>
      <w:proofErr w:type="spellEnd"/>
      <w:r w:rsidRPr="00CF58C1">
        <w:rPr>
          <w:sz w:val="16"/>
          <w:szCs w:val="16"/>
        </w:rPr>
        <w:t xml:space="preserve"> Pojišťovna a.s. osvědčuje sjednání povinného pojištění CK a toto osvědčení nahrazuje doklad</w:t>
      </w:r>
      <w:r w:rsidR="00FA1F21">
        <w:rPr>
          <w:sz w:val="16"/>
          <w:szCs w:val="16"/>
        </w:rPr>
        <w:t xml:space="preserve"> </w:t>
      </w:r>
      <w:r w:rsidRPr="00CF58C1">
        <w:rPr>
          <w:sz w:val="16"/>
          <w:szCs w:val="16"/>
        </w:rPr>
        <w:t xml:space="preserve"> pro pojištěné osoby. Osvědčení je k dispozici rovněž na www.ckandante.cz.</w:t>
      </w:r>
    </w:p>
    <w:p w:rsidR="0020642F" w:rsidRPr="00CF58C1" w:rsidRDefault="0020642F" w:rsidP="0020642F">
      <w:pPr>
        <w:ind w:left="-360" w:right="-468"/>
        <w:rPr>
          <w:sz w:val="16"/>
          <w:szCs w:val="16"/>
        </w:rPr>
      </w:pPr>
    </w:p>
    <w:p w:rsidR="00726265" w:rsidRPr="00726265" w:rsidRDefault="00726265" w:rsidP="00726265">
      <w:pPr>
        <w:ind w:left="-360" w:right="-468"/>
        <w:rPr>
          <w:b/>
          <w:sz w:val="16"/>
          <w:szCs w:val="16"/>
        </w:rPr>
      </w:pPr>
    </w:p>
    <w:p w:rsidR="00726265" w:rsidRPr="00726265" w:rsidRDefault="005756BB" w:rsidP="00726265">
      <w:pPr>
        <w:ind w:left="-360" w:right="-468"/>
        <w:rPr>
          <w:b/>
          <w:sz w:val="16"/>
          <w:szCs w:val="16"/>
        </w:rPr>
      </w:pPr>
      <w:r>
        <w:rPr>
          <w:b/>
          <w:sz w:val="16"/>
          <w:szCs w:val="16"/>
        </w:rPr>
        <w:t>9</w:t>
      </w:r>
      <w:r w:rsidR="00CF463B">
        <w:rPr>
          <w:b/>
          <w:sz w:val="16"/>
          <w:szCs w:val="16"/>
        </w:rPr>
        <w:t xml:space="preserve">. </w:t>
      </w:r>
      <w:r w:rsidR="00726265" w:rsidRPr="00726265">
        <w:rPr>
          <w:b/>
          <w:sz w:val="16"/>
          <w:szCs w:val="16"/>
        </w:rPr>
        <w:t>OCHRANA OSOBNÍCH ÚDAJŮ</w:t>
      </w:r>
    </w:p>
    <w:p w:rsidR="0020642F" w:rsidRPr="00CF58C1" w:rsidRDefault="0020642F" w:rsidP="0020642F">
      <w:pPr>
        <w:ind w:left="-360" w:right="-468"/>
        <w:rPr>
          <w:sz w:val="16"/>
          <w:szCs w:val="16"/>
        </w:rPr>
      </w:pPr>
      <w:r w:rsidRPr="00CF58C1">
        <w:rPr>
          <w:sz w:val="16"/>
          <w:szCs w:val="16"/>
        </w:rPr>
        <w:t>Zákazník souhlasí s použitím osobních údajů v souladu se zákonem 101/2000 Sb.</w:t>
      </w:r>
      <w:r w:rsidR="008D51D6">
        <w:rPr>
          <w:sz w:val="16"/>
          <w:szCs w:val="16"/>
        </w:rPr>
        <w:t xml:space="preserve"> </w:t>
      </w:r>
      <w:r w:rsidRPr="00CF58C1">
        <w:rPr>
          <w:sz w:val="16"/>
          <w:szCs w:val="16"/>
        </w:rPr>
        <w:t>uvedených ve smlouvě pro potřeby CK Kuželová a také dle zákona 480/2004 Sb. o některých službách informačních společností v platném znění.</w:t>
      </w:r>
    </w:p>
    <w:p w:rsidR="0020642F" w:rsidRDefault="0020642F" w:rsidP="0020642F">
      <w:pPr>
        <w:ind w:left="-360" w:right="-468"/>
        <w:rPr>
          <w:sz w:val="16"/>
          <w:szCs w:val="16"/>
        </w:rPr>
      </w:pPr>
      <w:r w:rsidRPr="00CF58C1">
        <w:rPr>
          <w:sz w:val="16"/>
          <w:szCs w:val="16"/>
        </w:rPr>
        <w:t>Dále prohlašuje, že je zmocněn a tímto uděluje souhlas ve smyslu § 5 odst. 2 zák. č. 101/2000 Sb. i jménem dalších osob uvedených v cestovní smlouvě.</w:t>
      </w:r>
    </w:p>
    <w:p w:rsidR="001045B6" w:rsidRDefault="001045B6" w:rsidP="0020642F">
      <w:pPr>
        <w:ind w:left="-360" w:right="-468"/>
        <w:rPr>
          <w:sz w:val="16"/>
          <w:szCs w:val="16"/>
        </w:rPr>
      </w:pPr>
      <w:r>
        <w:rPr>
          <w:sz w:val="16"/>
          <w:szCs w:val="16"/>
        </w:rPr>
        <w:t>Zákazník</w:t>
      </w:r>
      <w:r w:rsidR="008D51D6">
        <w:rPr>
          <w:sz w:val="16"/>
          <w:szCs w:val="16"/>
        </w:rPr>
        <w:t xml:space="preserve"> </w:t>
      </w:r>
      <w:r>
        <w:rPr>
          <w:sz w:val="16"/>
          <w:szCs w:val="16"/>
        </w:rPr>
        <w:t>je srozuměn s tím, že CK je oprávněna pro účely plnění smlouvy o zájezdu a za účelem plnění zákonných povinností zpracovávat jeho osobní údaje v rozsahu: jméno, příjmení, datum  narození, adresa, e-</w:t>
      </w:r>
      <w:proofErr w:type="spellStart"/>
      <w:r>
        <w:rPr>
          <w:sz w:val="16"/>
          <w:szCs w:val="16"/>
        </w:rPr>
        <w:t>mailová</w:t>
      </w:r>
      <w:proofErr w:type="spellEnd"/>
      <w:r>
        <w:rPr>
          <w:sz w:val="16"/>
          <w:szCs w:val="16"/>
        </w:rPr>
        <w:t xml:space="preserve"> adresa, číslo mobilního telefonu. Pro účel </w:t>
      </w:r>
      <w:proofErr w:type="spellStart"/>
      <w:r>
        <w:rPr>
          <w:sz w:val="16"/>
          <w:szCs w:val="16"/>
        </w:rPr>
        <w:t>plění</w:t>
      </w:r>
      <w:proofErr w:type="spellEnd"/>
      <w:r>
        <w:rPr>
          <w:sz w:val="16"/>
          <w:szCs w:val="16"/>
        </w:rPr>
        <w:t xml:space="preserve"> smlouvy o zájezdu budou tyto informace v nezbytném  rozsahu poskytnuty dodavatelům CK (hoteliérům, přepravním společnostem, případně delegátům či technickému doprov</w:t>
      </w:r>
      <w:r w:rsidR="008D51D6">
        <w:rPr>
          <w:sz w:val="16"/>
          <w:szCs w:val="16"/>
        </w:rPr>
        <w:t xml:space="preserve">odu, </w:t>
      </w:r>
      <w:r>
        <w:rPr>
          <w:sz w:val="16"/>
          <w:szCs w:val="16"/>
        </w:rPr>
        <w:t>cestovním  agenturám v zahraničí). Identifikační údaje o těchto dodavatelích jsou uvedeny v pokynech na zájezd, částečně ve smlouvách, v poukazech, případně je obdrží zákazník během zájezdu. Pokud se cílová destinace nachází mimo EU, bere zákazník na vědomí, že jeho osobní údaje budou poskytnuty příjemci třetí země.</w:t>
      </w:r>
    </w:p>
    <w:p w:rsidR="001045B6" w:rsidRDefault="001045B6" w:rsidP="0020642F">
      <w:pPr>
        <w:ind w:left="-360" w:right="-468"/>
        <w:rPr>
          <w:sz w:val="16"/>
          <w:szCs w:val="16"/>
        </w:rPr>
      </w:pPr>
      <w:r>
        <w:rPr>
          <w:sz w:val="16"/>
          <w:szCs w:val="16"/>
        </w:rPr>
        <w:t>Zákazník bere na vědomí, že CK bude zpracovávat jeho osobní údaje v rozsahu a za podmínek stanovených platnými právními předpisy a je povinna předat osobní údaje zákazníka pro účely stanovené zákonem.</w:t>
      </w:r>
    </w:p>
    <w:p w:rsidR="001045B6" w:rsidRDefault="001045B6" w:rsidP="0020642F">
      <w:pPr>
        <w:ind w:left="-360" w:right="-468"/>
        <w:rPr>
          <w:sz w:val="16"/>
          <w:szCs w:val="16"/>
        </w:rPr>
      </w:pPr>
      <w:r>
        <w:rPr>
          <w:sz w:val="16"/>
          <w:szCs w:val="16"/>
        </w:rPr>
        <w:t>Zákazní bere na vědomí, že CK bude zpracovávat jeho osobní údaje v rozsahu jméno, příjmení, adresa, telefon, e-</w:t>
      </w:r>
      <w:proofErr w:type="spellStart"/>
      <w:r>
        <w:rPr>
          <w:sz w:val="16"/>
          <w:szCs w:val="16"/>
        </w:rPr>
        <w:t>mailová</w:t>
      </w:r>
      <w:proofErr w:type="spellEnd"/>
      <w:r>
        <w:rPr>
          <w:sz w:val="16"/>
          <w:szCs w:val="16"/>
        </w:rPr>
        <w:t xml:space="preserve"> adresa za účelem obchodního sdělení. Proti zasílání obchodního sdělení může vznést zákazník námitku na adrese CK nebo e-mailem zaslaným na  adresu ckandante</w:t>
      </w:r>
      <w:r w:rsidR="00022692" w:rsidRPr="000E53BA">
        <w:rPr>
          <w:sz w:val="16"/>
          <w:szCs w:val="16"/>
        </w:rPr>
        <w:t>@</w:t>
      </w:r>
      <w:r>
        <w:rPr>
          <w:sz w:val="16"/>
          <w:szCs w:val="16"/>
        </w:rPr>
        <w:t>ckandante.cz a CK nebude dále zákazníkovi zasílat obchodní sdělení a ni jinak zpracovávat jeho osobní údaje pro účely přímého marketingu.</w:t>
      </w:r>
    </w:p>
    <w:p w:rsidR="001045B6" w:rsidRDefault="009C5AFC" w:rsidP="0020642F">
      <w:pPr>
        <w:ind w:left="-360" w:right="-468"/>
        <w:rPr>
          <w:sz w:val="16"/>
          <w:szCs w:val="16"/>
        </w:rPr>
      </w:pPr>
      <w:r>
        <w:rPr>
          <w:sz w:val="16"/>
          <w:szCs w:val="16"/>
        </w:rPr>
        <w:t xml:space="preserve">Zákazník také může souhlasit s tím, že CK bude </w:t>
      </w:r>
      <w:proofErr w:type="spellStart"/>
      <w:r>
        <w:rPr>
          <w:sz w:val="16"/>
          <w:szCs w:val="16"/>
        </w:rPr>
        <w:t>pořiovat</w:t>
      </w:r>
      <w:proofErr w:type="spellEnd"/>
      <w:r>
        <w:rPr>
          <w:sz w:val="16"/>
          <w:szCs w:val="16"/>
        </w:rPr>
        <w:t xml:space="preserve"> fotografie a vid</w:t>
      </w:r>
      <w:r w:rsidR="00D43930">
        <w:rPr>
          <w:sz w:val="16"/>
          <w:szCs w:val="16"/>
        </w:rPr>
        <w:t>e</w:t>
      </w:r>
      <w:r>
        <w:rPr>
          <w:sz w:val="16"/>
          <w:szCs w:val="16"/>
        </w:rPr>
        <w:t>ozáznamy jeho osoby během zájezdu k použití v rámci propagačních mate</w:t>
      </w:r>
      <w:r w:rsidR="00D738F1">
        <w:rPr>
          <w:sz w:val="16"/>
          <w:szCs w:val="16"/>
        </w:rPr>
        <w:t>riálů CK, a to i na webových st</w:t>
      </w:r>
      <w:r w:rsidR="008D51D6">
        <w:rPr>
          <w:sz w:val="16"/>
          <w:szCs w:val="16"/>
        </w:rPr>
        <w:t>ránkách</w:t>
      </w:r>
      <w:r>
        <w:rPr>
          <w:sz w:val="16"/>
          <w:szCs w:val="16"/>
        </w:rPr>
        <w:t>.</w:t>
      </w:r>
    </w:p>
    <w:p w:rsidR="009C5AFC" w:rsidRDefault="009C5AFC" w:rsidP="0020642F">
      <w:pPr>
        <w:ind w:left="-360" w:right="-468"/>
        <w:rPr>
          <w:sz w:val="16"/>
          <w:szCs w:val="16"/>
        </w:rPr>
      </w:pPr>
      <w:r>
        <w:rPr>
          <w:sz w:val="16"/>
          <w:szCs w:val="16"/>
        </w:rPr>
        <w:t xml:space="preserve">Výše uvedená ustanovení platí přiměřeně i ve vztahu k osobám v jejichž  prospěch zákazník </w:t>
      </w:r>
      <w:proofErr w:type="spellStart"/>
      <w:r>
        <w:rPr>
          <w:sz w:val="16"/>
          <w:szCs w:val="16"/>
        </w:rPr>
        <w:t>SoZ</w:t>
      </w:r>
      <w:proofErr w:type="spellEnd"/>
      <w:r>
        <w:rPr>
          <w:sz w:val="16"/>
          <w:szCs w:val="16"/>
        </w:rPr>
        <w:t xml:space="preserve"> uzavřel.</w:t>
      </w:r>
    </w:p>
    <w:p w:rsidR="001045B6" w:rsidRPr="009C5AFC" w:rsidRDefault="009C5AFC" w:rsidP="0094181B">
      <w:pPr>
        <w:ind w:left="-360" w:right="-468"/>
        <w:rPr>
          <w:sz w:val="16"/>
          <w:szCs w:val="16"/>
        </w:rPr>
      </w:pPr>
      <w:r>
        <w:rPr>
          <w:sz w:val="16"/>
          <w:szCs w:val="16"/>
        </w:rPr>
        <w:t>Zákazník bere na vědomí, že jako subjekt údajů má práva:</w:t>
      </w:r>
      <w:r w:rsidR="0094181B">
        <w:rPr>
          <w:sz w:val="16"/>
          <w:szCs w:val="16"/>
        </w:rPr>
        <w:t xml:space="preserve">   a) </w:t>
      </w:r>
      <w:r w:rsidR="001045B6" w:rsidRPr="009C5AFC">
        <w:rPr>
          <w:sz w:val="16"/>
          <w:szCs w:val="16"/>
        </w:rPr>
        <w:t xml:space="preserve"> požadovat od CK přístup k osobním</w:t>
      </w:r>
      <w:r w:rsidR="0094181B">
        <w:rPr>
          <w:sz w:val="16"/>
          <w:szCs w:val="16"/>
        </w:rPr>
        <w:t xml:space="preserve"> </w:t>
      </w:r>
      <w:r w:rsidR="001045B6" w:rsidRPr="009C5AFC">
        <w:rPr>
          <w:sz w:val="16"/>
          <w:szCs w:val="16"/>
        </w:rPr>
        <w:t xml:space="preserve"> údajům  týkajících se jeho osoby, jejich opravu nebo výmaz, může požadovat omezení zpracování svých údajů, vznášet námitky proti jejich zpracování. Pokud bylo omezeno zpracování osobních údajů zákazníka, mohou být pouze uloženy. Zákazník má právo podat stížnost u dozorového orgánu, kterým je Úřad pro ochranu osobních údajů</w:t>
      </w:r>
      <w:r w:rsidR="0094181B">
        <w:rPr>
          <w:sz w:val="16"/>
          <w:szCs w:val="16"/>
        </w:rPr>
        <w:t>. b) Z</w:t>
      </w:r>
      <w:r w:rsidR="001045B6" w:rsidRPr="009C5AFC">
        <w:rPr>
          <w:sz w:val="16"/>
          <w:szCs w:val="16"/>
        </w:rPr>
        <w:t>ískat od CK</w:t>
      </w:r>
      <w:r w:rsidR="0094181B">
        <w:rPr>
          <w:sz w:val="16"/>
          <w:szCs w:val="16"/>
        </w:rPr>
        <w:t xml:space="preserve"> </w:t>
      </w:r>
      <w:r w:rsidR="001045B6" w:rsidRPr="009C5AFC">
        <w:rPr>
          <w:sz w:val="16"/>
          <w:szCs w:val="16"/>
        </w:rPr>
        <w:t xml:space="preserve"> kdykoliv potvrzení, že jeho osobní údaje jsou zpracovávány, CK je v tom případě povinna mu na žádost vydat kopii zpracovávaných údajů - účel  zpracovávání, kategorii os. údajů, které zpracovává, příjemce, kterým os. údaje budou zpřístupněny, plánovaná doba, po kterou budou uloženy, existenci práva požadovat opravu nebo výmaz osobních údajů nebo omezení jejich zpracování a vznést námitku proti tomuto zpracování, existenci práva podat stížnost u dozorového úřadu, sdělení skutečnosti, že dochází k automatizovanému rozhodování, včetně profilování</w:t>
      </w:r>
      <w:r w:rsidR="0094181B">
        <w:rPr>
          <w:sz w:val="16"/>
          <w:szCs w:val="16"/>
        </w:rPr>
        <w:t xml:space="preserve"> c) </w:t>
      </w:r>
      <w:r w:rsidR="001045B6" w:rsidRPr="009C5AFC">
        <w:rPr>
          <w:sz w:val="16"/>
          <w:szCs w:val="16"/>
        </w:rPr>
        <w:t xml:space="preserve"> </w:t>
      </w:r>
      <w:r w:rsidR="0094181B">
        <w:rPr>
          <w:sz w:val="16"/>
          <w:szCs w:val="16"/>
        </w:rPr>
        <w:t>Z</w:t>
      </w:r>
      <w:r w:rsidR="001045B6" w:rsidRPr="009C5AFC">
        <w:rPr>
          <w:sz w:val="16"/>
          <w:szCs w:val="16"/>
        </w:rPr>
        <w:t>ískat své osobní údaje, které CK zpracovává, ve strukturovaném formátu a tyto předat jinému správci osobních údajů</w:t>
      </w:r>
      <w:r w:rsidR="0094181B">
        <w:rPr>
          <w:sz w:val="16"/>
          <w:szCs w:val="16"/>
        </w:rPr>
        <w:t>.</w:t>
      </w:r>
      <w:r w:rsidR="00D738F1">
        <w:rPr>
          <w:sz w:val="16"/>
          <w:szCs w:val="16"/>
        </w:rPr>
        <w:t xml:space="preserve"> </w:t>
      </w:r>
    </w:p>
    <w:p w:rsidR="00E605F9" w:rsidRDefault="00E605F9" w:rsidP="002E2F1F">
      <w:pPr>
        <w:ind w:left="-360" w:right="-468"/>
        <w:rPr>
          <w:sz w:val="16"/>
          <w:szCs w:val="16"/>
        </w:rPr>
      </w:pPr>
    </w:p>
    <w:p w:rsidR="00D43930" w:rsidRDefault="00D43930" w:rsidP="002E2F1F">
      <w:pPr>
        <w:ind w:left="-360" w:right="-468"/>
        <w:rPr>
          <w:b/>
          <w:sz w:val="16"/>
          <w:szCs w:val="16"/>
        </w:rPr>
      </w:pPr>
    </w:p>
    <w:p w:rsidR="00D43930" w:rsidRDefault="00D43930" w:rsidP="002E2F1F">
      <w:pPr>
        <w:ind w:left="-360" w:right="-468"/>
        <w:rPr>
          <w:b/>
          <w:sz w:val="16"/>
          <w:szCs w:val="16"/>
        </w:rPr>
      </w:pPr>
    </w:p>
    <w:p w:rsidR="00644C12" w:rsidRPr="001B4294" w:rsidRDefault="001B4294" w:rsidP="002E2F1F">
      <w:pPr>
        <w:ind w:left="-360" w:right="-468"/>
        <w:rPr>
          <w:b/>
          <w:sz w:val="16"/>
          <w:szCs w:val="16"/>
        </w:rPr>
      </w:pPr>
      <w:r>
        <w:rPr>
          <w:b/>
          <w:sz w:val="16"/>
          <w:szCs w:val="16"/>
        </w:rPr>
        <w:t xml:space="preserve">10. </w:t>
      </w:r>
      <w:r w:rsidR="00644C12" w:rsidRPr="001B4294">
        <w:rPr>
          <w:b/>
          <w:sz w:val="16"/>
          <w:szCs w:val="16"/>
        </w:rPr>
        <w:t>ZPROSTŘEDKOVÁNÍ PRODEJE JINÝCH SLUŽEB CESTOVNÍHO RUCHU</w:t>
      </w:r>
    </w:p>
    <w:p w:rsidR="00644C12" w:rsidRDefault="001B4294" w:rsidP="002E2F1F">
      <w:pPr>
        <w:ind w:left="-360" w:right="-468"/>
        <w:rPr>
          <w:sz w:val="16"/>
          <w:szCs w:val="16"/>
        </w:rPr>
      </w:pPr>
      <w:r>
        <w:rPr>
          <w:sz w:val="16"/>
          <w:szCs w:val="16"/>
        </w:rPr>
        <w:t>Tyto VOP se přiměřeně použijí na zprostředkování prodeje jiných služeb cestovního ruchu. Pro účely prostředkování jiných služeb cestovního ruchu není CK pojištěna pro případ úpadku a není povinna zákazníkovi předávat vzorový formulář.</w:t>
      </w:r>
    </w:p>
    <w:p w:rsidR="001B4294" w:rsidRDefault="001B4294" w:rsidP="002E2F1F">
      <w:pPr>
        <w:ind w:left="-360" w:right="-468"/>
        <w:rPr>
          <w:sz w:val="16"/>
          <w:szCs w:val="16"/>
        </w:rPr>
      </w:pPr>
      <w:r>
        <w:rPr>
          <w:sz w:val="16"/>
          <w:szCs w:val="16"/>
        </w:rPr>
        <w:t>CK není při zprostředkování prodeje jiných služeb cestovního ruchu stranou smluv o poskytnutí jednotlivých služeb cestovního ruchu, a proto jí ze zprostředkovaných služeb nevyplývají žádné povinnosti. CK zejména neodpovídá za vady zprostředkovaných služeb cestovního ruchu ani za vzniklé škody. CK není povinna při</w:t>
      </w:r>
      <w:r w:rsidR="008D51D6">
        <w:rPr>
          <w:sz w:val="16"/>
          <w:szCs w:val="16"/>
        </w:rPr>
        <w:t>j</w:t>
      </w:r>
      <w:r>
        <w:rPr>
          <w:sz w:val="16"/>
          <w:szCs w:val="16"/>
        </w:rPr>
        <w:t>ímat reklamace týkající se vad zprostředkovaných služeb cestovního ruchu. Odpovědnost CK se omezuje na zprostředkování jiných služeb a netýká se jejich poskytnutí. Práva a povinnosti záka</w:t>
      </w:r>
      <w:r w:rsidR="00CB6F6E">
        <w:rPr>
          <w:sz w:val="16"/>
          <w:szCs w:val="16"/>
        </w:rPr>
        <w:t>z</w:t>
      </w:r>
      <w:r>
        <w:rPr>
          <w:sz w:val="16"/>
          <w:szCs w:val="16"/>
        </w:rPr>
        <w:t xml:space="preserve">níka z jednotlivých zprostředkovaných smluv upravují  smlouvy s  jednotlivými poskytovateli, resp. jejich všeobecné obchodní </w:t>
      </w:r>
      <w:r w:rsidR="000D39D1">
        <w:rPr>
          <w:sz w:val="16"/>
          <w:szCs w:val="16"/>
        </w:rPr>
        <w:t>podmínky.</w:t>
      </w:r>
    </w:p>
    <w:p w:rsidR="001B4294" w:rsidRDefault="001B4294" w:rsidP="002E2F1F">
      <w:pPr>
        <w:ind w:left="-360" w:right="-468"/>
        <w:rPr>
          <w:sz w:val="16"/>
          <w:szCs w:val="16"/>
        </w:rPr>
      </w:pPr>
    </w:p>
    <w:p w:rsidR="001B4294" w:rsidRPr="001B4294" w:rsidRDefault="001B4294" w:rsidP="002E2F1F">
      <w:pPr>
        <w:ind w:left="-360" w:right="-468"/>
        <w:rPr>
          <w:b/>
          <w:sz w:val="16"/>
          <w:szCs w:val="16"/>
        </w:rPr>
      </w:pPr>
      <w:r w:rsidRPr="001B4294">
        <w:rPr>
          <w:b/>
          <w:sz w:val="16"/>
          <w:szCs w:val="16"/>
        </w:rPr>
        <w:t>11. DALŠÍ UJEDNÁNÍ</w:t>
      </w:r>
    </w:p>
    <w:p w:rsidR="007F7A82" w:rsidRPr="00CF58C1" w:rsidRDefault="007F7A82" w:rsidP="007F7A82">
      <w:pPr>
        <w:ind w:left="-360" w:right="-468"/>
        <w:rPr>
          <w:b/>
          <w:sz w:val="16"/>
          <w:szCs w:val="16"/>
        </w:rPr>
      </w:pPr>
      <w:r w:rsidRPr="00CF58C1">
        <w:rPr>
          <w:b/>
          <w:sz w:val="16"/>
          <w:szCs w:val="16"/>
        </w:rPr>
        <w:t>Přeprava</w:t>
      </w:r>
    </w:p>
    <w:p w:rsidR="007F7A82" w:rsidRPr="00CF58C1" w:rsidRDefault="007F7A82" w:rsidP="007F7A82">
      <w:pPr>
        <w:ind w:left="-360" w:right="-468"/>
        <w:rPr>
          <w:sz w:val="16"/>
          <w:szCs w:val="16"/>
        </w:rPr>
      </w:pPr>
      <w:r w:rsidRPr="00CF58C1">
        <w:rPr>
          <w:sz w:val="16"/>
          <w:szCs w:val="16"/>
        </w:rPr>
        <w:t>Mezinárodní autobusová doprava je uskutečňována autobusy renomovaných značek, které jsou většinou vybaveny klimat</w:t>
      </w:r>
      <w:r>
        <w:rPr>
          <w:sz w:val="16"/>
          <w:szCs w:val="16"/>
        </w:rPr>
        <w:t>izací a WC.</w:t>
      </w:r>
    </w:p>
    <w:p w:rsidR="007F7A82" w:rsidRPr="00CF58C1" w:rsidRDefault="007F7A82" w:rsidP="007F7A82">
      <w:pPr>
        <w:ind w:left="-360" w:right="-468"/>
        <w:rPr>
          <w:sz w:val="16"/>
          <w:szCs w:val="16"/>
        </w:rPr>
      </w:pPr>
      <w:r w:rsidRPr="00CF58C1">
        <w:rPr>
          <w:sz w:val="16"/>
          <w:szCs w:val="16"/>
        </w:rPr>
        <w:t xml:space="preserve"> </w:t>
      </w:r>
      <w:r w:rsidRPr="00FB2BDD">
        <w:rPr>
          <w:b/>
          <w:sz w:val="16"/>
          <w:szCs w:val="16"/>
        </w:rPr>
        <w:t>Čas odjezdu autobusu nebo svozového auta obdrží zákazník v organizačních pokynech</w:t>
      </w:r>
      <w:r w:rsidRPr="00CF58C1">
        <w:rPr>
          <w:sz w:val="16"/>
          <w:szCs w:val="16"/>
        </w:rPr>
        <w:t xml:space="preserve"> k zájezdu. Cestovní kancelář V. Kuželová si vyhrazuje právo na změny těchto údajů.  Vzhledem k velkému počtu nástupních míst je nutné počítat i s přestupy a v některých případech i s čekací dobou na přípoj. CK si vyhrazuje právo využít  přepravy i jiných cestovních kanceláří. </w:t>
      </w:r>
      <w:r w:rsidR="008E2E0D">
        <w:rPr>
          <w:sz w:val="16"/>
          <w:szCs w:val="16"/>
        </w:rPr>
        <w:t xml:space="preserve">Nástupní místa na trase při cestě tam  nejsou vždy shodná s výstupními  místy cestou zpět. </w:t>
      </w:r>
      <w:r w:rsidRPr="00CF58C1">
        <w:rPr>
          <w:sz w:val="16"/>
          <w:szCs w:val="16"/>
        </w:rPr>
        <w:t xml:space="preserve">Nástupní místa uvedená v odbavení nelze měnit jinak než písemnou formou a nejpozději 10 dní předem. V případě malého počtu zákazníků z jednoho nástupního místa je doprava řešena svozovými auty či autobusy k hlavní trase autobusu. Minimální počet účastníků z jednoho nástupního místa je </w:t>
      </w:r>
      <w:r w:rsidRPr="00CF58C1">
        <w:rPr>
          <w:b/>
          <w:sz w:val="16"/>
          <w:szCs w:val="16"/>
        </w:rPr>
        <w:t>6  osob</w:t>
      </w:r>
      <w:r w:rsidRPr="00CF58C1">
        <w:rPr>
          <w:sz w:val="16"/>
          <w:szCs w:val="16"/>
        </w:rPr>
        <w:t>. Při nižším počtu osob bude klient informován o nejbližším nástupním místě a pokud je toto místo bez příplatku či za nižší příplatek, bude mu vrácen příplatek nebo rozdíl v příplatku za svoz.</w:t>
      </w:r>
    </w:p>
    <w:p w:rsidR="007F7A82" w:rsidRPr="00CF58C1" w:rsidRDefault="007F7A82" w:rsidP="007F7A82">
      <w:pPr>
        <w:ind w:left="-360" w:right="-468"/>
        <w:rPr>
          <w:sz w:val="16"/>
          <w:szCs w:val="16"/>
        </w:rPr>
      </w:pPr>
      <w:r w:rsidRPr="00CF58C1">
        <w:rPr>
          <w:b/>
          <w:sz w:val="16"/>
          <w:szCs w:val="16"/>
        </w:rPr>
        <w:t>Výstupní místo v zahraničí si hlídá klient. Řidiči nemají povinnost jmenovitě upozornit klienty na výstup</w:t>
      </w:r>
      <w:r w:rsidRPr="00CF58C1">
        <w:rPr>
          <w:sz w:val="16"/>
          <w:szCs w:val="16"/>
        </w:rPr>
        <w:t>.</w:t>
      </w:r>
    </w:p>
    <w:p w:rsidR="007F7A82" w:rsidRPr="00CF58C1" w:rsidRDefault="007F7A82" w:rsidP="007F7A82">
      <w:pPr>
        <w:ind w:left="-360" w:right="-468"/>
        <w:rPr>
          <w:sz w:val="16"/>
          <w:szCs w:val="16"/>
        </w:rPr>
      </w:pPr>
      <w:r w:rsidRPr="00CF58C1">
        <w:rPr>
          <w:sz w:val="16"/>
          <w:szCs w:val="16"/>
        </w:rPr>
        <w:t>První a poslední den autobusových zájezdů /většinou sobota/ je určen</w:t>
      </w:r>
      <w:r>
        <w:rPr>
          <w:sz w:val="16"/>
          <w:szCs w:val="16"/>
        </w:rPr>
        <w:t xml:space="preserve"> </w:t>
      </w:r>
      <w:r w:rsidRPr="00CF58C1">
        <w:rPr>
          <w:sz w:val="16"/>
          <w:szCs w:val="16"/>
        </w:rPr>
        <w:t xml:space="preserve"> k přepravě, nikoliv k vlastní dovolené. </w:t>
      </w:r>
      <w:r w:rsidRPr="00CF58C1">
        <w:rPr>
          <w:b/>
          <w:sz w:val="16"/>
          <w:szCs w:val="16"/>
        </w:rPr>
        <w:t>Odjezdy z většiny pobytových míst jsou plánovány ve večerních hodinách a nočních hodinách</w:t>
      </w:r>
      <w:r w:rsidRPr="00CF58C1">
        <w:rPr>
          <w:sz w:val="16"/>
          <w:szCs w:val="16"/>
        </w:rPr>
        <w:t>,  je nutné počítat s nočními přejezdy a s denním pobytem mimo ubytovací kapacitu.  Vzhledem k nepředvídatelným okolnostem, jako je počasí, čekání na hraničních přechodech, překážky na cestě, objížďky, přírodní katastrofy, technické problémy apod.,  může dojít k prodloužení plánované doby přepravy. V případě zpoždění nevzniká zákazníkovi právo na odstoupení od smlouvy ani na slevu či jiné odškodnění.</w:t>
      </w:r>
      <w:r>
        <w:rPr>
          <w:sz w:val="16"/>
          <w:szCs w:val="16"/>
        </w:rPr>
        <w:t xml:space="preserve"> </w:t>
      </w:r>
    </w:p>
    <w:p w:rsidR="007F7A82" w:rsidRPr="00CF58C1" w:rsidRDefault="007F7A82" w:rsidP="007F7A82">
      <w:pPr>
        <w:ind w:left="-360" w:right="-468"/>
        <w:rPr>
          <w:sz w:val="16"/>
          <w:szCs w:val="16"/>
        </w:rPr>
      </w:pPr>
      <w:r w:rsidRPr="00CF58C1">
        <w:rPr>
          <w:sz w:val="16"/>
          <w:szCs w:val="16"/>
        </w:rPr>
        <w:t xml:space="preserve">Na zákazníka v písemně sjednaném nástupním místě čeká autobus nebo svozové auto maximálně 10 minut. Jestliže zákazník nenastoupí, nemá nárok na vrácení ceny jízdného. Jestliže zákazník zmešká odjezd, má CK nárok na plnou úhrady ceny celého zájezdu. Jestliže zákazník v zahraničí nevystoupí v objednaném místě, nevzniká mu nárok na vrácení autobusem do sjednaného místa,  v případě časové rezervy autobusu toto lze za poplatek 40,- Kč za km najetý navíc v důsledku </w:t>
      </w:r>
      <w:r>
        <w:rPr>
          <w:sz w:val="16"/>
          <w:szCs w:val="16"/>
        </w:rPr>
        <w:t xml:space="preserve"> </w:t>
      </w:r>
      <w:r w:rsidRPr="00CF58C1">
        <w:rPr>
          <w:sz w:val="16"/>
          <w:szCs w:val="16"/>
        </w:rPr>
        <w:t>nepozornosti klienta.</w:t>
      </w:r>
    </w:p>
    <w:p w:rsidR="007F7A82" w:rsidRPr="00CF58C1" w:rsidRDefault="007F7A82" w:rsidP="007F7A82">
      <w:pPr>
        <w:ind w:left="-360" w:right="-468"/>
        <w:rPr>
          <w:sz w:val="16"/>
          <w:szCs w:val="16"/>
        </w:rPr>
      </w:pPr>
      <w:r w:rsidRPr="00CF58C1">
        <w:rPr>
          <w:sz w:val="16"/>
          <w:szCs w:val="16"/>
        </w:rPr>
        <w:t>Pro plánování cesty je třeba vzít v úvahu, že je možné se v místě pobytu ubytovat až v o</w:t>
      </w:r>
      <w:r>
        <w:rPr>
          <w:sz w:val="16"/>
          <w:szCs w:val="16"/>
        </w:rPr>
        <w:t>dpoledních hodinách.</w:t>
      </w:r>
    </w:p>
    <w:p w:rsidR="007F7A82" w:rsidRPr="00CF58C1" w:rsidRDefault="007F7A82" w:rsidP="007F7A82">
      <w:pPr>
        <w:ind w:left="-360" w:right="-468"/>
        <w:rPr>
          <w:sz w:val="16"/>
          <w:szCs w:val="16"/>
        </w:rPr>
      </w:pPr>
      <w:r w:rsidRPr="00CF58C1">
        <w:rPr>
          <w:sz w:val="16"/>
          <w:szCs w:val="16"/>
        </w:rPr>
        <w:t xml:space="preserve">CK si vyhrazuje právo vyloučit klienta z přepravy nebo z celého zájezdu, pokud klient svým jednáním narušuje jeho chod, popřípadě hrozí nebezpečí, že by tato situace mohla nastat. Vyloučena je přeprava osob v podnapilém stavu. Vyloučeni však mohou být i klienti, kteří např. v případě zpoždění či z jiného důvodu slovně napadají zástupce cestovní kanceláře nebo řidiče, nebo se vulgárně a hrubě vyjadřují o CK nebo jejích zástupcích. V případě vyloučení zaniká nárok klienta na úhradu </w:t>
      </w:r>
      <w:r w:rsidR="00EC4C1B">
        <w:rPr>
          <w:sz w:val="16"/>
          <w:szCs w:val="16"/>
        </w:rPr>
        <w:t xml:space="preserve"> </w:t>
      </w:r>
      <w:r w:rsidRPr="00CF58C1">
        <w:rPr>
          <w:sz w:val="16"/>
          <w:szCs w:val="16"/>
        </w:rPr>
        <w:t>nečerpaných služeb. Smyslem a cílem tohoto opatření je zajištění klidné dovolené a přepravy ostatních cestujících, jakož i ochrana osobnosti pracovníků cestovní kanceláře a řidičů. V případě vyloučení klienta ze zájezdu sepíše zástupce CK nebo řidič protokol, který podepíší 2 svědci. Stejné podmínky platí i pro klienty,  kteří si zakoupí pouze přepravu nebo víkendové koupání.</w:t>
      </w:r>
    </w:p>
    <w:p w:rsidR="007F7A82" w:rsidRPr="00CF58C1" w:rsidRDefault="007F7A82" w:rsidP="007F7A82">
      <w:pPr>
        <w:ind w:left="-360" w:right="-468"/>
        <w:rPr>
          <w:sz w:val="16"/>
          <w:szCs w:val="16"/>
        </w:rPr>
      </w:pPr>
      <w:r w:rsidRPr="00CF58C1">
        <w:rPr>
          <w:b/>
          <w:sz w:val="16"/>
          <w:szCs w:val="16"/>
        </w:rPr>
        <w:t>Povoleno je jedno zavazadlo do 20 kg do úložného prostoru a jedno malé příruční zavazadlo do 5 kg  na osobu do prostoru pro přepravu osob.</w:t>
      </w:r>
      <w:r w:rsidRPr="00CF58C1">
        <w:rPr>
          <w:sz w:val="16"/>
          <w:szCs w:val="16"/>
        </w:rPr>
        <w:t xml:space="preserve">  Ve výjimečných případech, kdy není plně obsazen autobus, může řidič umožnit přepravu dalšího zavazadla za příplatek 300,- Kč za kus. Přeprava kola a kočárků, židliček, skládacích lehátek, slunečníků  nebo jiných objemnějších předmětů je dovolena jen s předchozím souhlasem CK a za příplatek 1 000,- Kč. Zvířata mohou být přepravována jen s předchozím souhlasem  CK a za příplatek 1 000,- Kč. Přeprava potravinových zavazadel - kartonů pro skupiny -  je možná  jen po předchozí  dohodě a za příplatek 7 000,- Kč za skupinu/týden.  Plážové podložky je nutné zabalit do základního zavazadla, nejsou akceptována jako samostatné zavazadlo, podléhají poplatku za další zavazadlo.</w:t>
      </w:r>
    </w:p>
    <w:p w:rsidR="007F7A82" w:rsidRDefault="007F7A82" w:rsidP="007F7A82">
      <w:pPr>
        <w:ind w:left="-360" w:right="-468"/>
        <w:rPr>
          <w:sz w:val="16"/>
          <w:szCs w:val="16"/>
        </w:rPr>
      </w:pPr>
      <w:r w:rsidRPr="00CF58C1">
        <w:rPr>
          <w:sz w:val="16"/>
          <w:szCs w:val="16"/>
        </w:rPr>
        <w:t>Klienti musí dbát během přepravy pokynů</w:t>
      </w:r>
      <w:r>
        <w:rPr>
          <w:sz w:val="16"/>
          <w:szCs w:val="16"/>
        </w:rPr>
        <w:t xml:space="preserve"> </w:t>
      </w:r>
      <w:r w:rsidRPr="00CF58C1">
        <w:rPr>
          <w:sz w:val="16"/>
          <w:szCs w:val="16"/>
        </w:rPr>
        <w:t xml:space="preserve"> řidiče a dodržova</w:t>
      </w:r>
      <w:r w:rsidR="00D12091">
        <w:rPr>
          <w:sz w:val="16"/>
          <w:szCs w:val="16"/>
        </w:rPr>
        <w:t xml:space="preserve">t bezpečnostní předpisy. </w:t>
      </w:r>
      <w:r w:rsidRPr="00CF58C1">
        <w:rPr>
          <w:sz w:val="16"/>
          <w:szCs w:val="16"/>
        </w:rPr>
        <w:t xml:space="preserve"> </w:t>
      </w:r>
      <w:r w:rsidRPr="00CF58C1">
        <w:rPr>
          <w:b/>
          <w:sz w:val="16"/>
          <w:szCs w:val="16"/>
        </w:rPr>
        <w:t>Minimální počet účastníků pro realizaci  autokarových zájezdů  je 35 osob</w:t>
      </w:r>
      <w:r w:rsidRPr="00CF58C1">
        <w:rPr>
          <w:sz w:val="16"/>
          <w:szCs w:val="16"/>
        </w:rPr>
        <w:t>.</w:t>
      </w:r>
    </w:p>
    <w:p w:rsidR="00D12091" w:rsidRPr="00CF58C1" w:rsidRDefault="00D12091" w:rsidP="00D12091">
      <w:pPr>
        <w:ind w:left="-360" w:right="-468"/>
        <w:rPr>
          <w:sz w:val="16"/>
          <w:szCs w:val="16"/>
        </w:rPr>
      </w:pPr>
      <w:r w:rsidRPr="00CF58C1">
        <w:rPr>
          <w:b/>
          <w:sz w:val="16"/>
          <w:szCs w:val="16"/>
        </w:rPr>
        <w:t>Změna nástupního místa</w:t>
      </w:r>
      <w:r w:rsidRPr="00CF58C1">
        <w:rPr>
          <w:sz w:val="16"/>
          <w:szCs w:val="16"/>
        </w:rPr>
        <w:t xml:space="preserve"> v ČR:  lze měnit nejpozději 10 dní před odjezdem. Změna </w:t>
      </w:r>
      <w:r w:rsidRPr="00CF58C1">
        <w:rPr>
          <w:b/>
          <w:sz w:val="16"/>
          <w:szCs w:val="16"/>
        </w:rPr>
        <w:t>výstupního místa</w:t>
      </w:r>
      <w:r w:rsidRPr="00CF58C1">
        <w:rPr>
          <w:sz w:val="16"/>
          <w:szCs w:val="16"/>
        </w:rPr>
        <w:t xml:space="preserve"> v zahraničí: lze měnit nejpozději 10 dní před odjezdem z ČR. </w:t>
      </w:r>
    </w:p>
    <w:p w:rsidR="00422AA3" w:rsidRPr="00CF58C1" w:rsidRDefault="00422AA3" w:rsidP="00422AA3">
      <w:pPr>
        <w:ind w:left="-360" w:right="-468"/>
        <w:rPr>
          <w:b/>
          <w:sz w:val="16"/>
          <w:szCs w:val="16"/>
        </w:rPr>
      </w:pPr>
      <w:r w:rsidRPr="00CF58C1">
        <w:rPr>
          <w:b/>
          <w:sz w:val="16"/>
          <w:szCs w:val="16"/>
        </w:rPr>
        <w:t>Ubytování a stravování</w:t>
      </w:r>
    </w:p>
    <w:p w:rsidR="00422AA3" w:rsidRPr="00CF58C1" w:rsidRDefault="00422AA3" w:rsidP="00422AA3">
      <w:pPr>
        <w:ind w:left="-360" w:right="-468"/>
        <w:rPr>
          <w:sz w:val="16"/>
          <w:szCs w:val="16"/>
        </w:rPr>
      </w:pPr>
      <w:r w:rsidRPr="00CF58C1">
        <w:rPr>
          <w:sz w:val="16"/>
          <w:szCs w:val="16"/>
        </w:rPr>
        <w:t>Rozdělení ubytovacích kapacit, přidělování pokojů a rozmísťování klientů provádí zásadně zahraniční nebo tuzemský partner /recepce, agentura/ a CK na něj nemá vliv. Nelze si tedy předem rezervovat patro hotelu či konkrétní bungalov nebo apartmán. V dané kapacitě  mohou být ubytovány pouze osoby uvedené ve smlouvě a na voucheru. Při porušení této podmínky nemusí ubytovací zařízení  zákazníky přijmout, eventuálně je může vystěhovat, a to bez náhrady.</w:t>
      </w:r>
    </w:p>
    <w:p w:rsidR="00422AA3" w:rsidRPr="00CF58C1" w:rsidRDefault="00422AA3" w:rsidP="00422AA3">
      <w:pPr>
        <w:ind w:left="-360" w:right="-468"/>
        <w:rPr>
          <w:b/>
          <w:sz w:val="16"/>
          <w:szCs w:val="16"/>
        </w:rPr>
      </w:pPr>
      <w:r w:rsidRPr="00CF58C1">
        <w:rPr>
          <w:b/>
          <w:sz w:val="16"/>
          <w:szCs w:val="16"/>
        </w:rPr>
        <w:t xml:space="preserve">Podle mezinárodních zvyklostí jsou klienti ubytování v den příjezdu nejdříve v 15.00 hodin, v některých ubytovacích kapacitách i později a v den odjezdu je nutné opustit ubytovací kapacitu nejpozději do </w:t>
      </w:r>
      <w:r w:rsidR="00FB2BDD">
        <w:rPr>
          <w:b/>
          <w:sz w:val="16"/>
          <w:szCs w:val="16"/>
        </w:rPr>
        <w:t>10.00</w:t>
      </w:r>
      <w:r w:rsidRPr="00CF58C1">
        <w:rPr>
          <w:b/>
          <w:sz w:val="16"/>
          <w:szCs w:val="16"/>
        </w:rPr>
        <w:t xml:space="preserve"> hodin. </w:t>
      </w:r>
    </w:p>
    <w:p w:rsidR="00422AA3" w:rsidRPr="00CF58C1" w:rsidRDefault="00422AA3" w:rsidP="00422AA3">
      <w:pPr>
        <w:ind w:left="-360" w:right="-468"/>
        <w:rPr>
          <w:sz w:val="16"/>
          <w:szCs w:val="16"/>
        </w:rPr>
      </w:pPr>
      <w:r w:rsidRPr="00CF58C1">
        <w:rPr>
          <w:sz w:val="16"/>
          <w:szCs w:val="16"/>
        </w:rPr>
        <w:t>S touto skutečností je nutné počítat, zejména při využití autobusové či letecké přepravy, kdy příjezd do letoviska může být v časných ranních hodinách a odjezd v pozdních nočních hodinách.</w:t>
      </w:r>
    </w:p>
    <w:p w:rsidR="00422AA3" w:rsidRPr="00CF58C1" w:rsidRDefault="00422AA3" w:rsidP="00422AA3">
      <w:pPr>
        <w:ind w:left="-360" w:right="-468"/>
        <w:rPr>
          <w:b/>
          <w:sz w:val="16"/>
          <w:szCs w:val="16"/>
        </w:rPr>
      </w:pPr>
      <w:r w:rsidRPr="00CF58C1">
        <w:rPr>
          <w:b/>
          <w:sz w:val="16"/>
          <w:szCs w:val="16"/>
        </w:rPr>
        <w:t>Veškeré požadavky na ubytování případně uvedené ve smlouvě nad rámec katalogové nabídky jako negarantovaná prosba  a nezahrnuté v ceně nejsou pro CK závazné /např. vzdálenost od moře, výhled, vzdálenost od jiné rodiny, hlučné prostředí, stinná či slunná strana hotelu, apod./ a nemohou být předmětem reklamace.</w:t>
      </w:r>
    </w:p>
    <w:p w:rsidR="00422AA3" w:rsidRPr="00CF58C1" w:rsidRDefault="00422AA3" w:rsidP="00422AA3">
      <w:pPr>
        <w:ind w:left="-360" w:right="-468"/>
        <w:rPr>
          <w:sz w:val="16"/>
          <w:szCs w:val="16"/>
        </w:rPr>
      </w:pPr>
      <w:r w:rsidRPr="00CF58C1">
        <w:rPr>
          <w:sz w:val="16"/>
          <w:szCs w:val="16"/>
        </w:rPr>
        <w:t>Informace o vzdálenosti pláže od hotelu jsou orientační a v nich se vychází ze vzdálenosti vzdušnou čarou od okraje pláže k té časti ubytovacího zařízení /areálu/, která je umístěna nejblíže pláži.</w:t>
      </w:r>
    </w:p>
    <w:p w:rsidR="00422AA3" w:rsidRPr="00CF58C1" w:rsidRDefault="00422AA3" w:rsidP="00422AA3">
      <w:pPr>
        <w:ind w:left="-360" w:right="-468"/>
        <w:rPr>
          <w:sz w:val="16"/>
          <w:szCs w:val="16"/>
        </w:rPr>
      </w:pPr>
      <w:r w:rsidRPr="00CF58C1">
        <w:rPr>
          <w:sz w:val="16"/>
          <w:szCs w:val="16"/>
        </w:rPr>
        <w:t>V jednotlivých zemích platí různé kategorizace hotelů a ubytovacích zařízení a liší se od kategorizace české.</w:t>
      </w:r>
    </w:p>
    <w:p w:rsidR="00422AA3" w:rsidRPr="00CF58C1" w:rsidRDefault="00422AA3" w:rsidP="00422AA3">
      <w:pPr>
        <w:ind w:left="-360" w:right="-468"/>
        <w:rPr>
          <w:sz w:val="16"/>
          <w:szCs w:val="16"/>
        </w:rPr>
      </w:pPr>
      <w:r w:rsidRPr="00CF58C1">
        <w:rPr>
          <w:sz w:val="16"/>
          <w:szCs w:val="16"/>
        </w:rPr>
        <w:t>U pokojů, studií a apartmánů směrem k moři je nutné počítat s tím, že se nejedná automaticky o výhled na moře.</w:t>
      </w:r>
    </w:p>
    <w:p w:rsidR="00422AA3" w:rsidRPr="00CF58C1" w:rsidRDefault="00422AA3" w:rsidP="00422AA3">
      <w:pPr>
        <w:ind w:left="-360" w:right="-468"/>
        <w:rPr>
          <w:sz w:val="16"/>
          <w:szCs w:val="16"/>
        </w:rPr>
      </w:pPr>
      <w:r w:rsidRPr="00CF58C1">
        <w:rPr>
          <w:sz w:val="16"/>
          <w:szCs w:val="16"/>
        </w:rPr>
        <w:t>Před okny či balkony mohou být překážky - vzrostlé stromy, keře,  také některé kapacity mají pouze boční výhled směrem</w:t>
      </w:r>
      <w:r>
        <w:rPr>
          <w:sz w:val="16"/>
          <w:szCs w:val="16"/>
        </w:rPr>
        <w:t xml:space="preserve"> </w:t>
      </w:r>
      <w:r w:rsidRPr="00CF58C1">
        <w:rPr>
          <w:sz w:val="16"/>
          <w:szCs w:val="16"/>
        </w:rPr>
        <w:t>k moři.</w:t>
      </w:r>
    </w:p>
    <w:p w:rsidR="00422AA3" w:rsidRPr="00CF58C1" w:rsidRDefault="00422AA3" w:rsidP="00422AA3">
      <w:pPr>
        <w:ind w:left="-360" w:right="-468"/>
        <w:rPr>
          <w:b/>
          <w:sz w:val="16"/>
          <w:szCs w:val="16"/>
        </w:rPr>
      </w:pPr>
      <w:r>
        <w:rPr>
          <w:b/>
          <w:sz w:val="16"/>
          <w:szCs w:val="16"/>
        </w:rPr>
        <w:t>Přistýlky ve dvoulůžkových</w:t>
      </w:r>
      <w:r w:rsidRPr="00CF58C1">
        <w:rPr>
          <w:b/>
          <w:sz w:val="16"/>
          <w:szCs w:val="16"/>
        </w:rPr>
        <w:t xml:space="preserve"> pokojích mohou být rozkládací křesla, rozkládací lehátka, rozkládací gauč nebo palanda. Druh přistýlek v jednotlivých</w:t>
      </w:r>
      <w:r>
        <w:rPr>
          <w:b/>
          <w:sz w:val="16"/>
          <w:szCs w:val="16"/>
        </w:rPr>
        <w:t xml:space="preserve"> objektech se může  i během sezó</w:t>
      </w:r>
      <w:r w:rsidRPr="00CF58C1">
        <w:rPr>
          <w:b/>
          <w:sz w:val="16"/>
          <w:szCs w:val="16"/>
        </w:rPr>
        <w:t>ny měnit dle rozhodnutí majitele</w:t>
      </w:r>
      <w:r w:rsidRPr="00CF58C1">
        <w:rPr>
          <w:sz w:val="16"/>
          <w:szCs w:val="16"/>
        </w:rPr>
        <w:t>.</w:t>
      </w:r>
    </w:p>
    <w:p w:rsidR="00422AA3" w:rsidRPr="00CF58C1" w:rsidRDefault="00422AA3" w:rsidP="00422AA3">
      <w:pPr>
        <w:ind w:left="-360" w:right="-468"/>
        <w:rPr>
          <w:sz w:val="16"/>
          <w:szCs w:val="16"/>
        </w:rPr>
      </w:pPr>
      <w:r w:rsidRPr="00CF58C1">
        <w:rPr>
          <w:sz w:val="16"/>
          <w:szCs w:val="16"/>
        </w:rPr>
        <w:t>Úroveň, kvalita, množství a sortiment stravy jsou v plné kompetenci hotelu a cestovní kancelář na toto nemá vliv.</w:t>
      </w:r>
    </w:p>
    <w:p w:rsidR="00422AA3" w:rsidRDefault="00422AA3" w:rsidP="00422AA3">
      <w:pPr>
        <w:ind w:left="-360" w:right="-468"/>
        <w:rPr>
          <w:sz w:val="16"/>
          <w:szCs w:val="16"/>
        </w:rPr>
      </w:pPr>
      <w:r w:rsidRPr="002640C1">
        <w:rPr>
          <w:b/>
          <w:sz w:val="16"/>
          <w:szCs w:val="16"/>
        </w:rPr>
        <w:t>U hotelů s bufetovým stravováním se může v případě nižšího počtu klientů v hotelu v některých termínech stát, že večeře nejsou formou švédského stolu, ale mohou být formou výběru z menu</w:t>
      </w:r>
      <w:r w:rsidRPr="00CF58C1">
        <w:rPr>
          <w:sz w:val="16"/>
          <w:szCs w:val="16"/>
        </w:rPr>
        <w:t>. Na tuto skutečnost CK nemá vliv.</w:t>
      </w:r>
    </w:p>
    <w:p w:rsidR="00422AA3" w:rsidRPr="00CF58C1" w:rsidRDefault="00422AA3" w:rsidP="00422AA3">
      <w:pPr>
        <w:ind w:left="-360" w:right="-468"/>
        <w:rPr>
          <w:sz w:val="16"/>
          <w:szCs w:val="16"/>
        </w:rPr>
      </w:pPr>
      <w:r>
        <w:rPr>
          <w:sz w:val="16"/>
          <w:szCs w:val="16"/>
        </w:rPr>
        <w:t>Při ubytování v apartmánech  nejsou k dispozici čistící prostředky, toaletní papír, ručníky ani utěrky. U některých  resortů je předepsaný povinný placený závěrečný úklid (zejména v Itálii).</w:t>
      </w:r>
    </w:p>
    <w:p w:rsidR="00422AA3" w:rsidRPr="00CF58C1" w:rsidRDefault="00422AA3" w:rsidP="00422AA3">
      <w:pPr>
        <w:ind w:left="-360" w:right="-468"/>
        <w:rPr>
          <w:b/>
          <w:sz w:val="16"/>
          <w:szCs w:val="16"/>
        </w:rPr>
      </w:pPr>
      <w:r w:rsidRPr="00CF58C1">
        <w:rPr>
          <w:b/>
          <w:sz w:val="16"/>
          <w:szCs w:val="16"/>
        </w:rPr>
        <w:t>V hotelech *** a více je naprostou samozřejmostí společenské oblečení klientů především u večeře a může se stát, že při nevhodném oblečení nemusí být zákazník puštěn do restaurace /např. plážové oblečení a obuv, krátké kalhoty, atd../, v případě nečerpaných služeb z tohoto důvodu nelze uplatnit reklamaci.</w:t>
      </w:r>
    </w:p>
    <w:p w:rsidR="00422AA3" w:rsidRPr="00CF58C1" w:rsidRDefault="00422AA3" w:rsidP="00422AA3">
      <w:pPr>
        <w:ind w:left="-360" w:right="-468"/>
        <w:rPr>
          <w:b/>
          <w:sz w:val="16"/>
          <w:szCs w:val="16"/>
        </w:rPr>
      </w:pPr>
      <w:r w:rsidRPr="00CF58C1">
        <w:rPr>
          <w:b/>
          <w:sz w:val="16"/>
          <w:szCs w:val="16"/>
        </w:rPr>
        <w:lastRenderedPageBreak/>
        <w:t>Stravování začíná večeří a končí</w:t>
      </w:r>
      <w:r w:rsidR="003B78B0">
        <w:rPr>
          <w:b/>
          <w:sz w:val="16"/>
          <w:szCs w:val="16"/>
        </w:rPr>
        <w:t xml:space="preserve"> čerpáním snídaní v den odjezdu, u ALL INCL. začíná zpravidla večeří a končí obědem, případně po dohodě se stravovacím zařízením může začínat obědem a končit snídaní.</w:t>
      </w:r>
    </w:p>
    <w:p w:rsidR="00422AA3" w:rsidRPr="00CF58C1" w:rsidRDefault="00422AA3" w:rsidP="00422AA3">
      <w:pPr>
        <w:ind w:left="-360" w:right="-468"/>
        <w:rPr>
          <w:sz w:val="16"/>
          <w:szCs w:val="16"/>
        </w:rPr>
      </w:pPr>
      <w:r w:rsidRPr="00CF58C1">
        <w:rPr>
          <w:b/>
          <w:sz w:val="16"/>
          <w:szCs w:val="16"/>
        </w:rPr>
        <w:t xml:space="preserve">Pláže, moře. </w:t>
      </w:r>
      <w:r w:rsidRPr="00CF58C1">
        <w:rPr>
          <w:sz w:val="16"/>
          <w:szCs w:val="16"/>
        </w:rPr>
        <w:t>CK neodpovídá za případné znečištění pláží či moře z důvodu klimatickým podmínek či z jiných nepředvídatelných důvodů. Údaje o vzdálenosti pláže od hotelu uvedené v katalogu jsou pouze orientační a je nutno k nim takto přistupovat.  CK není odpovědná za velikost, polohu a naplnění pláží. Čistota a udržování pláží je vždy v kompetenci samosprávy či nájemce a CK ani majitel ubytovacího zařízení na to nemá vliv.</w:t>
      </w:r>
    </w:p>
    <w:p w:rsidR="00422AA3" w:rsidRPr="00CF58C1" w:rsidRDefault="00422AA3" w:rsidP="00422AA3">
      <w:pPr>
        <w:ind w:left="-360" w:right="-468"/>
        <w:rPr>
          <w:sz w:val="16"/>
          <w:szCs w:val="16"/>
        </w:rPr>
      </w:pPr>
      <w:r>
        <w:rPr>
          <w:b/>
          <w:sz w:val="16"/>
          <w:szCs w:val="16"/>
        </w:rPr>
        <w:t xml:space="preserve">Internet </w:t>
      </w:r>
      <w:r w:rsidRPr="00CF58C1">
        <w:rPr>
          <w:b/>
          <w:sz w:val="16"/>
          <w:szCs w:val="16"/>
        </w:rPr>
        <w:t xml:space="preserve">WI-FI.  </w:t>
      </w:r>
      <w:r w:rsidRPr="00CF58C1">
        <w:rPr>
          <w:sz w:val="16"/>
          <w:szCs w:val="16"/>
        </w:rPr>
        <w:t>CK nezodpovídá za případné výpadky v připojení způsobené technickými problémy či počtem aktuálně připojených uživatelů atp.</w:t>
      </w:r>
    </w:p>
    <w:p w:rsidR="00422AA3" w:rsidRPr="00CF58C1" w:rsidRDefault="00422AA3" w:rsidP="00422AA3">
      <w:pPr>
        <w:ind w:left="-360" w:right="-468"/>
        <w:rPr>
          <w:sz w:val="16"/>
          <w:szCs w:val="16"/>
        </w:rPr>
      </w:pPr>
      <w:r w:rsidRPr="00CF58C1">
        <w:rPr>
          <w:b/>
          <w:sz w:val="16"/>
          <w:szCs w:val="16"/>
        </w:rPr>
        <w:t xml:space="preserve">Bazény. </w:t>
      </w:r>
      <w:r w:rsidRPr="00CF58C1">
        <w:rPr>
          <w:sz w:val="16"/>
          <w:szCs w:val="16"/>
        </w:rPr>
        <w:t xml:space="preserve">Pokud je předmětem inzerce služeb i bazén, je uvedení bazénu do provozu a vyhřívání vody v kompetenci správce zařízení.  Je nutné  zohlednit určité časové omezení </w:t>
      </w:r>
      <w:proofErr w:type="spellStart"/>
      <w:r w:rsidRPr="00CF58C1">
        <w:rPr>
          <w:sz w:val="16"/>
          <w:szCs w:val="16"/>
        </w:rPr>
        <w:t>využíti</w:t>
      </w:r>
      <w:proofErr w:type="spellEnd"/>
      <w:r w:rsidRPr="00CF58C1">
        <w:rPr>
          <w:sz w:val="16"/>
          <w:szCs w:val="16"/>
        </w:rPr>
        <w:t xml:space="preserve"> bazénu i s ohledem na jejich čištění, v Itálii pak i v odpoledních hodinách během siesty, kdy někdy až do 16.30 hod. nemusí být dovoleno koupání v hotelovém bazénu.</w:t>
      </w:r>
    </w:p>
    <w:p w:rsidR="00422AA3" w:rsidRPr="00CF58C1" w:rsidRDefault="00422AA3" w:rsidP="00422AA3">
      <w:pPr>
        <w:ind w:left="-360" w:right="-468"/>
        <w:rPr>
          <w:sz w:val="16"/>
          <w:szCs w:val="16"/>
        </w:rPr>
      </w:pPr>
      <w:r w:rsidRPr="00CF58C1">
        <w:rPr>
          <w:b/>
          <w:sz w:val="16"/>
          <w:szCs w:val="16"/>
        </w:rPr>
        <w:t xml:space="preserve">Klimatizace/topení. </w:t>
      </w:r>
      <w:r w:rsidRPr="00CF58C1">
        <w:rPr>
          <w:sz w:val="16"/>
          <w:szCs w:val="16"/>
        </w:rPr>
        <w:t>Dispozice uvedeným zařízením je vždy deklarována. V opačném případě nelze zařízení předpokládat.</w:t>
      </w:r>
    </w:p>
    <w:p w:rsidR="00422AA3" w:rsidRPr="00CF58C1" w:rsidRDefault="00422AA3" w:rsidP="00422AA3">
      <w:pPr>
        <w:ind w:left="-360" w:right="-468"/>
        <w:rPr>
          <w:sz w:val="16"/>
          <w:szCs w:val="16"/>
        </w:rPr>
      </w:pPr>
      <w:r w:rsidRPr="00CF58C1">
        <w:rPr>
          <w:sz w:val="16"/>
          <w:szCs w:val="16"/>
        </w:rPr>
        <w:t xml:space="preserve">Ve většině případů je zařízení ovládáno centrálně a časové rozmezí funkčnosti je plně v kompetenci správy ubytovacího zařízení. </w:t>
      </w:r>
      <w:r w:rsidRPr="00CF58C1">
        <w:rPr>
          <w:b/>
          <w:sz w:val="16"/>
          <w:szCs w:val="16"/>
        </w:rPr>
        <w:t xml:space="preserve">Hmyz. </w:t>
      </w:r>
      <w:r w:rsidRPr="00CF58C1">
        <w:rPr>
          <w:sz w:val="16"/>
          <w:szCs w:val="16"/>
        </w:rPr>
        <w:t xml:space="preserve">Vzhledem k rozličné fauně a klimatickým podmínkám je logický výskyt nepříjemného hmyzu i v prostorách ubytovacích zařízení. I přes intenzivní snahy nelze striktně vyloučit přítomnost hmyzu v prostorách pokoje, problém je vždy  nutno řešit v okamžité návaznosti po zjištění aktuálního výskytu v recepci či u majitele objektu, následně po skončení zájezdu je jakákoliv hypotetická náhrada vyloučena. </w:t>
      </w:r>
    </w:p>
    <w:p w:rsidR="00422AA3" w:rsidRPr="00CF58C1" w:rsidRDefault="00422AA3" w:rsidP="00422AA3">
      <w:pPr>
        <w:ind w:left="-360" w:right="-468"/>
        <w:rPr>
          <w:sz w:val="16"/>
          <w:szCs w:val="16"/>
        </w:rPr>
      </w:pPr>
      <w:r w:rsidRPr="00CF58C1">
        <w:rPr>
          <w:b/>
          <w:sz w:val="16"/>
          <w:szCs w:val="16"/>
        </w:rPr>
        <w:t xml:space="preserve">Hluk. </w:t>
      </w:r>
      <w:r w:rsidRPr="00CF58C1">
        <w:rPr>
          <w:sz w:val="16"/>
          <w:szCs w:val="16"/>
        </w:rPr>
        <w:t>Je nutné vzít na vědomí, že v letoviscích se odehrává rušný noční život, hluk může být slyšet i z blízkých barů,  heren a diskoték apod., hlukem se rozumí i chování jiných hostů či dětí.  Tento hluk nesnižuje kvalitu poskytovaných služeb a nemůže být předmětem reklamace.</w:t>
      </w:r>
      <w:r>
        <w:rPr>
          <w:sz w:val="16"/>
          <w:szCs w:val="16"/>
        </w:rPr>
        <w:t xml:space="preserve"> V červenci a v srpnu ve většině středisek platí noční klid až od 02.00 hodin.</w:t>
      </w:r>
    </w:p>
    <w:p w:rsidR="00422AA3" w:rsidRPr="00CF58C1" w:rsidRDefault="00422AA3" w:rsidP="00422AA3">
      <w:pPr>
        <w:ind w:left="-360" w:right="-468"/>
        <w:rPr>
          <w:sz w:val="16"/>
          <w:szCs w:val="16"/>
        </w:rPr>
      </w:pPr>
      <w:r w:rsidRPr="00CF58C1">
        <w:rPr>
          <w:b/>
          <w:sz w:val="16"/>
          <w:szCs w:val="16"/>
        </w:rPr>
        <w:t xml:space="preserve">Plíseň. </w:t>
      </w:r>
      <w:r w:rsidRPr="00CF58C1">
        <w:rPr>
          <w:sz w:val="16"/>
          <w:szCs w:val="16"/>
        </w:rPr>
        <w:t xml:space="preserve">Může se stát, že ve vlhkém prostředí může dojít ke vzniku plísní nebo zápachu z odpadu.Toto je nutné řešit urychleně  na místě, v době vzniku, neboť kvalitní dezinfekční prostředky umožní plísně okamžitě zničit. </w:t>
      </w:r>
    </w:p>
    <w:p w:rsidR="00E605F9" w:rsidRDefault="00422AA3" w:rsidP="00E605F9">
      <w:pPr>
        <w:ind w:left="-360" w:right="-468"/>
        <w:rPr>
          <w:sz w:val="16"/>
          <w:szCs w:val="16"/>
        </w:rPr>
      </w:pPr>
      <w:proofErr w:type="spellStart"/>
      <w:r w:rsidRPr="00CF58C1">
        <w:rPr>
          <w:b/>
          <w:sz w:val="16"/>
          <w:szCs w:val="16"/>
        </w:rPr>
        <w:t>Delegatura</w:t>
      </w:r>
      <w:proofErr w:type="spellEnd"/>
      <w:r w:rsidRPr="00CF58C1">
        <w:rPr>
          <w:b/>
          <w:sz w:val="16"/>
          <w:szCs w:val="16"/>
        </w:rPr>
        <w:t xml:space="preserve">.  </w:t>
      </w:r>
      <w:r w:rsidRPr="003042D7">
        <w:rPr>
          <w:sz w:val="16"/>
          <w:szCs w:val="16"/>
        </w:rPr>
        <w:t xml:space="preserve">V </w:t>
      </w:r>
      <w:r w:rsidR="00370990" w:rsidRPr="003042D7">
        <w:rPr>
          <w:sz w:val="16"/>
          <w:szCs w:val="16"/>
        </w:rPr>
        <w:t>CENĚ ZÁJEZDŮ NEJSOU ZAHRNUTY SLUŽBY DELEGÁTA</w:t>
      </w:r>
      <w:r w:rsidRPr="003042D7">
        <w:rPr>
          <w:sz w:val="16"/>
          <w:szCs w:val="16"/>
        </w:rPr>
        <w:t>.</w:t>
      </w:r>
      <w:r w:rsidRPr="00CF58C1">
        <w:rPr>
          <w:sz w:val="16"/>
          <w:szCs w:val="16"/>
        </w:rPr>
        <w:t xml:space="preserve">  Na vyžádání si může klient ve středisku </w:t>
      </w:r>
      <w:proofErr w:type="spellStart"/>
      <w:r w:rsidRPr="00CF58C1">
        <w:rPr>
          <w:sz w:val="16"/>
          <w:szCs w:val="16"/>
        </w:rPr>
        <w:t>delegaturu</w:t>
      </w:r>
      <w:proofErr w:type="spellEnd"/>
      <w:r w:rsidRPr="00CF58C1">
        <w:rPr>
          <w:sz w:val="16"/>
          <w:szCs w:val="16"/>
        </w:rPr>
        <w:t xml:space="preserve"> doplatit a CK ji nakoupí od jiného subjektu cestovního ruchu, který v daném středisku </w:t>
      </w:r>
      <w:proofErr w:type="spellStart"/>
      <w:r w:rsidRPr="00CF58C1">
        <w:rPr>
          <w:sz w:val="16"/>
          <w:szCs w:val="16"/>
        </w:rPr>
        <w:t>delegaturu</w:t>
      </w:r>
      <w:proofErr w:type="spellEnd"/>
      <w:r w:rsidRPr="00CF58C1">
        <w:rPr>
          <w:sz w:val="16"/>
          <w:szCs w:val="16"/>
        </w:rPr>
        <w:t xml:space="preserve"> provozuje. Cena se pohybuje v rozsahu 1</w:t>
      </w:r>
      <w:r w:rsidR="003D2E9E">
        <w:rPr>
          <w:sz w:val="16"/>
          <w:szCs w:val="16"/>
        </w:rPr>
        <w:t>6</w:t>
      </w:r>
      <w:r w:rsidRPr="00CF58C1">
        <w:rPr>
          <w:sz w:val="16"/>
          <w:szCs w:val="16"/>
        </w:rPr>
        <w:t>0,- až  200,- Kč/osoba/týden.</w:t>
      </w:r>
    </w:p>
    <w:p w:rsidR="00E605F9" w:rsidRPr="00CF58C1" w:rsidRDefault="00E605F9" w:rsidP="00E605F9">
      <w:pPr>
        <w:ind w:left="-360" w:right="-468"/>
        <w:rPr>
          <w:sz w:val="16"/>
          <w:szCs w:val="16"/>
        </w:rPr>
      </w:pPr>
      <w:r w:rsidRPr="00E605F9">
        <w:rPr>
          <w:b/>
          <w:sz w:val="16"/>
          <w:szCs w:val="16"/>
        </w:rPr>
        <w:t>Reklamace.</w:t>
      </w:r>
      <w:r>
        <w:rPr>
          <w:sz w:val="16"/>
          <w:szCs w:val="16"/>
        </w:rPr>
        <w:t xml:space="preserve"> </w:t>
      </w:r>
      <w:r w:rsidRPr="00CF58C1">
        <w:rPr>
          <w:sz w:val="16"/>
          <w:szCs w:val="16"/>
        </w:rPr>
        <w:t xml:space="preserve">Jestliže zájezd </w:t>
      </w:r>
      <w:r w:rsidR="0073739F">
        <w:rPr>
          <w:sz w:val="16"/>
          <w:szCs w:val="16"/>
        </w:rPr>
        <w:t xml:space="preserve"> </w:t>
      </w:r>
      <w:r w:rsidRPr="00CF58C1">
        <w:rPr>
          <w:sz w:val="16"/>
          <w:szCs w:val="16"/>
        </w:rPr>
        <w:t>neodpovídá smluvním podmínkám, má zákazník nárok uplatnit reklamaci. Zákazník uplatní reklamaci na místě u poskytovatele služeb bez zbytečného odkladu tak, aby mohla být vyřízena pokud možno již na místě vzniku práva z odpovědnosti za vady, případně také kontaktuje CK v ČR. Zákazník sepíše s ubytovacím zařízením záznam o reklamaci závady</w:t>
      </w:r>
      <w:r w:rsidRPr="00CF58C1">
        <w:rPr>
          <w:b/>
          <w:sz w:val="16"/>
          <w:szCs w:val="16"/>
        </w:rPr>
        <w:t xml:space="preserve"> </w:t>
      </w:r>
      <w:r w:rsidRPr="00CF58C1">
        <w:rPr>
          <w:sz w:val="16"/>
          <w:szCs w:val="16"/>
        </w:rPr>
        <w:t xml:space="preserve">v místě  pobytu, kterým odpovídající subjekt /partnerská agentura uvedená na voucheru, recepce, majitel ubytovacího zařízení,/ potvrdí </w:t>
      </w:r>
      <w:r w:rsidRPr="00CF58C1">
        <w:rPr>
          <w:b/>
          <w:sz w:val="16"/>
          <w:szCs w:val="16"/>
        </w:rPr>
        <w:t>neodstranitelnost závad</w:t>
      </w:r>
      <w:r w:rsidRPr="00CF58C1">
        <w:rPr>
          <w:sz w:val="16"/>
          <w:szCs w:val="16"/>
        </w:rPr>
        <w:t xml:space="preserve"> a přesně uvede případné nečerpané služby. Tento protokol je zároveň dokladem, že klient své nároky uplatňoval včas a na místě v souladu se všeobecnými podmínkami.  Reklamaci lze uplatnit písemnou formou /doporučeným dopisem/ nebo ústně, při ústním podání bude v CK sepsán protokol, který zákazník podepíše.  Reklamaci lze uplatnit  nejpozději do </w:t>
      </w:r>
      <w:r w:rsidRPr="00CF58C1">
        <w:rPr>
          <w:b/>
          <w:sz w:val="16"/>
          <w:szCs w:val="16"/>
        </w:rPr>
        <w:t xml:space="preserve">30 dnů </w:t>
      </w:r>
      <w:r w:rsidRPr="00CF58C1">
        <w:rPr>
          <w:sz w:val="16"/>
          <w:szCs w:val="16"/>
        </w:rPr>
        <w:t xml:space="preserve"> po skončení zájezdu. CK neručí za úroveň služeb a akcí, které si zákazník objedná na místě a jejichž organizátorem není CK.  Každá uplatněná reklamace (jak v době trvání zájezdu, tak i po jeho skončení) je doprovázena písemným potvrzením o tom, kdy zákazník reklamaci uplatnil a co je jejím obsahem. V případě, že dojde mezi CK a zákazníkem ke spotřebitelskému sporu, může být podán návrh na mimosoudní řešení určenému subjektu, kterým je Česká obchodní inspekce, Ústřední inspektorát, Štěpánská 15, 120 00 Praha 2, email: </w:t>
      </w:r>
      <w:proofErr w:type="spellStart"/>
      <w:r w:rsidRPr="00CF58C1">
        <w:rPr>
          <w:sz w:val="16"/>
          <w:szCs w:val="16"/>
        </w:rPr>
        <w:t>adr</w:t>
      </w:r>
      <w:proofErr w:type="spellEnd"/>
      <w:r w:rsidRPr="00E75F3A">
        <w:rPr>
          <w:sz w:val="16"/>
          <w:szCs w:val="16"/>
        </w:rPr>
        <w:t>@</w:t>
      </w:r>
      <w:r>
        <w:rPr>
          <w:sz w:val="16"/>
          <w:szCs w:val="16"/>
        </w:rPr>
        <w:t>c</w:t>
      </w:r>
      <w:r w:rsidRPr="00CF58C1">
        <w:rPr>
          <w:sz w:val="16"/>
          <w:szCs w:val="16"/>
        </w:rPr>
        <w:t>oi.cz, web adr.coi.cz.</w:t>
      </w:r>
    </w:p>
    <w:p w:rsidR="00E605F9" w:rsidRDefault="00E605F9" w:rsidP="00422AA3">
      <w:pPr>
        <w:ind w:left="-360" w:right="-468"/>
        <w:rPr>
          <w:sz w:val="16"/>
          <w:szCs w:val="16"/>
        </w:rPr>
      </w:pPr>
    </w:p>
    <w:p w:rsidR="00644C12" w:rsidRPr="002E777B" w:rsidRDefault="00A411D0" w:rsidP="002E2F1F">
      <w:pPr>
        <w:ind w:left="-360" w:right="-468"/>
        <w:rPr>
          <w:b/>
          <w:sz w:val="16"/>
          <w:szCs w:val="16"/>
        </w:rPr>
      </w:pPr>
      <w:r w:rsidRPr="002E777B">
        <w:rPr>
          <w:b/>
          <w:sz w:val="16"/>
          <w:szCs w:val="16"/>
        </w:rPr>
        <w:t>12</w:t>
      </w:r>
      <w:r w:rsidR="001B4294" w:rsidRPr="002E777B">
        <w:rPr>
          <w:b/>
          <w:sz w:val="16"/>
          <w:szCs w:val="16"/>
        </w:rPr>
        <w:t xml:space="preserve">. </w:t>
      </w:r>
      <w:r w:rsidR="002E777B" w:rsidRPr="002E777B">
        <w:rPr>
          <w:b/>
          <w:sz w:val="16"/>
          <w:szCs w:val="16"/>
        </w:rPr>
        <w:t xml:space="preserve"> </w:t>
      </w:r>
      <w:r w:rsidR="00644C12" w:rsidRPr="002E777B">
        <w:rPr>
          <w:b/>
          <w:sz w:val="16"/>
          <w:szCs w:val="16"/>
        </w:rPr>
        <w:t>ZÁVĚREČNÁ USTANOVENÍ</w:t>
      </w:r>
    </w:p>
    <w:p w:rsidR="00A411D0" w:rsidRDefault="002E777B" w:rsidP="002E2F1F">
      <w:pPr>
        <w:ind w:left="-360" w:right="-468"/>
        <w:rPr>
          <w:sz w:val="16"/>
          <w:szCs w:val="16"/>
        </w:rPr>
      </w:pPr>
      <w:r>
        <w:rPr>
          <w:sz w:val="16"/>
          <w:szCs w:val="16"/>
        </w:rPr>
        <w:t>Smlouvy, na které se použijí tyto VOP, se řídí českým právem.</w:t>
      </w:r>
    </w:p>
    <w:p w:rsidR="002E777B" w:rsidRDefault="002E777B" w:rsidP="002E2F1F">
      <w:pPr>
        <w:ind w:left="-360" w:right="-468"/>
        <w:rPr>
          <w:sz w:val="16"/>
          <w:szCs w:val="16"/>
        </w:rPr>
      </w:pPr>
      <w:r>
        <w:rPr>
          <w:sz w:val="16"/>
          <w:szCs w:val="16"/>
        </w:rPr>
        <w:t>Případná neplatnost jednotlivých  ustanovení těchto VOP nemá vliv na platnost ustanovení smluv, na něž se tyto VOP použijí.</w:t>
      </w:r>
    </w:p>
    <w:p w:rsidR="00FF39D4" w:rsidRDefault="00FF39D4" w:rsidP="002E2F1F">
      <w:pPr>
        <w:ind w:left="-360" w:right="-468"/>
        <w:rPr>
          <w:sz w:val="16"/>
          <w:szCs w:val="16"/>
        </w:rPr>
      </w:pPr>
      <w:r>
        <w:rPr>
          <w:sz w:val="16"/>
          <w:szCs w:val="16"/>
        </w:rPr>
        <w:t xml:space="preserve">Zákazník potvrzuje podpisem smlouvy o zájezdu, případně učiněním objednávky zájezdu, že jsou mu  známy Všeobecné podmínky, katalog CK Andante s platným ceníkem, </w:t>
      </w:r>
      <w:proofErr w:type="spellStart"/>
      <w:r>
        <w:rPr>
          <w:sz w:val="16"/>
          <w:szCs w:val="16"/>
        </w:rPr>
        <w:t>event</w:t>
      </w:r>
      <w:proofErr w:type="spellEnd"/>
      <w:r>
        <w:rPr>
          <w:sz w:val="16"/>
          <w:szCs w:val="16"/>
        </w:rPr>
        <w:t xml:space="preserve">. písemná dodatečná nabídka zájezdů s uvedením hlavních </w:t>
      </w:r>
      <w:proofErr w:type="spellStart"/>
      <w:r>
        <w:rPr>
          <w:sz w:val="16"/>
          <w:szCs w:val="16"/>
        </w:rPr>
        <w:t>char</w:t>
      </w:r>
      <w:proofErr w:type="spellEnd"/>
      <w:r>
        <w:rPr>
          <w:sz w:val="16"/>
          <w:szCs w:val="16"/>
        </w:rPr>
        <w:t>. znaků ubytovacího místa, polohy, kategorie a stupně vybavenosti ubytování, Přepravní podmínky, rozumí jim, souhlasí s nimi a v plném rozsahu je přijímá.</w:t>
      </w:r>
    </w:p>
    <w:p w:rsidR="002E777B" w:rsidRDefault="002E777B" w:rsidP="002E2F1F">
      <w:pPr>
        <w:ind w:left="-360" w:right="-468"/>
        <w:rPr>
          <w:sz w:val="16"/>
          <w:szCs w:val="16"/>
        </w:rPr>
      </w:pPr>
      <w:r>
        <w:rPr>
          <w:sz w:val="16"/>
          <w:szCs w:val="16"/>
        </w:rPr>
        <w:t>Všechny spory vzniklé ze smluv, na které se použijí tyto VOP, budou s konečnou platností řešeny obecnými soudy České Republiky.</w:t>
      </w:r>
    </w:p>
    <w:p w:rsidR="002E777B" w:rsidRDefault="002E777B" w:rsidP="002E2F1F">
      <w:pPr>
        <w:ind w:left="-360" w:right="-468"/>
        <w:rPr>
          <w:sz w:val="16"/>
          <w:szCs w:val="16"/>
        </w:rPr>
      </w:pPr>
      <w:r>
        <w:rPr>
          <w:sz w:val="16"/>
          <w:szCs w:val="16"/>
        </w:rPr>
        <w:t>V případě sporu vzniklého v souvislosti se sml</w:t>
      </w:r>
      <w:r w:rsidR="00C276CD">
        <w:rPr>
          <w:sz w:val="16"/>
          <w:szCs w:val="16"/>
        </w:rPr>
        <w:t>ouvou má zákazník právo na mimo</w:t>
      </w:r>
      <w:r>
        <w:rPr>
          <w:sz w:val="16"/>
          <w:szCs w:val="16"/>
        </w:rPr>
        <w:t>soudní řešení u České obchodní inspekce. Podrobné informace o podmínkách mimosoudního řešení sporu jsou uvedeny na www.coi.cz  a zákazník, který si zakoupí službu přes internet, může k řešení sporu využít platformu pro řešení sporů online. Podrobnější informace o podmínkách řešení sporu online jsou uvedeny na http://ec.europa.eru/odr.</w:t>
      </w:r>
    </w:p>
    <w:p w:rsidR="00644C12" w:rsidRDefault="00824944" w:rsidP="002E2F1F">
      <w:pPr>
        <w:ind w:left="-360" w:right="-468"/>
        <w:rPr>
          <w:sz w:val="16"/>
          <w:szCs w:val="16"/>
        </w:rPr>
      </w:pPr>
      <w:r w:rsidRPr="00CF58C1">
        <w:rPr>
          <w:sz w:val="16"/>
          <w:szCs w:val="16"/>
        </w:rPr>
        <w:t xml:space="preserve">Nabídka  v katalogu je připravována ve značném časovém předstihu před realizací zájezdu a i přes vynaložení snahy pečlivě připravit veškeré informace o rozsahu poskytovaných služeb mohou nastat nové okolnosti, které mají vliv na realizaci zájezdu. CK si proto vyhrazuje právo na jejich změnu, před uzavřením cestovní smlouvy. Fotografie v katalogu jsou ilustrační. </w:t>
      </w:r>
      <w:r>
        <w:rPr>
          <w:sz w:val="16"/>
          <w:szCs w:val="16"/>
        </w:rPr>
        <w:t xml:space="preserve"> </w:t>
      </w:r>
      <w:r w:rsidRPr="00CF58C1">
        <w:rPr>
          <w:sz w:val="16"/>
          <w:szCs w:val="16"/>
        </w:rPr>
        <w:t>Tiskové chyby v katalogu a ceníku vyhrazeny</w:t>
      </w:r>
    </w:p>
    <w:p w:rsidR="00E605F9" w:rsidRDefault="00E605F9" w:rsidP="002E2F1F">
      <w:pPr>
        <w:ind w:left="-360" w:right="-468"/>
        <w:rPr>
          <w:sz w:val="16"/>
          <w:szCs w:val="16"/>
        </w:rPr>
      </w:pPr>
    </w:p>
    <w:p w:rsidR="00644C12" w:rsidRPr="00CB6939" w:rsidRDefault="00644C12" w:rsidP="002E2F1F">
      <w:pPr>
        <w:ind w:left="-360" w:right="-468"/>
        <w:rPr>
          <w:b/>
          <w:sz w:val="16"/>
          <w:szCs w:val="16"/>
        </w:rPr>
      </w:pPr>
      <w:r w:rsidRPr="00CB6939">
        <w:rPr>
          <w:b/>
          <w:sz w:val="16"/>
          <w:szCs w:val="16"/>
        </w:rPr>
        <w:t>Tyto Všeobecné obchodní podmínky jsou účinné od</w:t>
      </w:r>
      <w:r w:rsidR="00B05AAF">
        <w:rPr>
          <w:b/>
          <w:sz w:val="16"/>
          <w:szCs w:val="16"/>
        </w:rPr>
        <w:t xml:space="preserve"> </w:t>
      </w:r>
      <w:r w:rsidRPr="00CB6939">
        <w:rPr>
          <w:b/>
          <w:sz w:val="16"/>
          <w:szCs w:val="16"/>
        </w:rPr>
        <w:t xml:space="preserve"> </w:t>
      </w:r>
      <w:r w:rsidR="00614247">
        <w:rPr>
          <w:b/>
          <w:sz w:val="16"/>
          <w:szCs w:val="16"/>
        </w:rPr>
        <w:t>10</w:t>
      </w:r>
      <w:r w:rsidR="00B05AAF">
        <w:rPr>
          <w:b/>
          <w:sz w:val="16"/>
          <w:szCs w:val="16"/>
        </w:rPr>
        <w:t>.10.20</w:t>
      </w:r>
      <w:r w:rsidR="00614247">
        <w:rPr>
          <w:b/>
          <w:sz w:val="16"/>
          <w:szCs w:val="16"/>
        </w:rPr>
        <w:t>20</w:t>
      </w:r>
    </w:p>
    <w:p w:rsidR="00EB7850" w:rsidRPr="00CF58C1" w:rsidRDefault="00EB7850" w:rsidP="002E2F1F">
      <w:pPr>
        <w:ind w:left="-360" w:right="-468"/>
        <w:rPr>
          <w:sz w:val="16"/>
          <w:szCs w:val="16"/>
        </w:rPr>
      </w:pPr>
    </w:p>
    <w:p w:rsidR="00C73991" w:rsidRPr="00CF58C1" w:rsidRDefault="00C73991" w:rsidP="002E2F1F">
      <w:pPr>
        <w:ind w:left="-360" w:right="-468"/>
        <w:rPr>
          <w:sz w:val="16"/>
          <w:szCs w:val="16"/>
        </w:rPr>
      </w:pPr>
    </w:p>
    <w:p w:rsidR="00785D20" w:rsidRPr="00CF58C1" w:rsidRDefault="00785D20" w:rsidP="00583C41">
      <w:pPr>
        <w:ind w:left="-360" w:right="-468"/>
        <w:rPr>
          <w:sz w:val="16"/>
          <w:szCs w:val="16"/>
        </w:rPr>
      </w:pPr>
    </w:p>
    <w:p w:rsidR="00A57FB2" w:rsidRPr="00CF58C1" w:rsidRDefault="00A57FB2" w:rsidP="00583C41">
      <w:pPr>
        <w:ind w:left="-360" w:right="-468"/>
        <w:rPr>
          <w:sz w:val="16"/>
          <w:szCs w:val="16"/>
        </w:rPr>
      </w:pPr>
    </w:p>
    <w:p w:rsidR="00422AA3" w:rsidRDefault="00422AA3" w:rsidP="00FB60EC">
      <w:pPr>
        <w:ind w:left="-360" w:right="-468"/>
        <w:rPr>
          <w:b/>
          <w:sz w:val="16"/>
          <w:szCs w:val="16"/>
        </w:rPr>
      </w:pPr>
    </w:p>
    <w:p w:rsidR="0049495D" w:rsidRPr="00FB60EC" w:rsidRDefault="0049495D" w:rsidP="00FB60EC">
      <w:pPr>
        <w:ind w:left="-360" w:right="-468"/>
        <w:rPr>
          <w:sz w:val="16"/>
          <w:szCs w:val="16"/>
        </w:rPr>
      </w:pPr>
    </w:p>
    <w:p w:rsidR="00FB60EC" w:rsidRPr="00FB60EC" w:rsidRDefault="00FB60EC" w:rsidP="00FB60EC">
      <w:pPr>
        <w:ind w:left="-360" w:right="-468"/>
        <w:rPr>
          <w:sz w:val="16"/>
          <w:szCs w:val="16"/>
        </w:rPr>
      </w:pPr>
    </w:p>
    <w:sectPr w:rsidR="00FB60EC" w:rsidRPr="00FB60EC" w:rsidSect="00431E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C18FC"/>
    <w:multiLevelType w:val="hybridMultilevel"/>
    <w:tmpl w:val="02F49C50"/>
    <w:lvl w:ilvl="0" w:tplc="B74C81A4">
      <w:start w:val="1"/>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
    <w:nsid w:val="58EF0BDD"/>
    <w:multiLevelType w:val="hybridMultilevel"/>
    <w:tmpl w:val="17B872F4"/>
    <w:lvl w:ilvl="0" w:tplc="4316EECE">
      <w:start w:val="5"/>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stylePaneFormatFilter w:val="3F01"/>
  <w:defaultTabStop w:val="708"/>
  <w:hyphenationZone w:val="425"/>
  <w:noPunctuationKerning/>
  <w:characterSpacingControl w:val="doNotCompress"/>
  <w:compat/>
  <w:rsids>
    <w:rsidRoot w:val="00B037C5"/>
    <w:rsid w:val="00003C7B"/>
    <w:rsid w:val="00011A16"/>
    <w:rsid w:val="0001500B"/>
    <w:rsid w:val="00015607"/>
    <w:rsid w:val="000162C4"/>
    <w:rsid w:val="00017191"/>
    <w:rsid w:val="00022692"/>
    <w:rsid w:val="00026DAC"/>
    <w:rsid w:val="0003110F"/>
    <w:rsid w:val="00035813"/>
    <w:rsid w:val="000367AA"/>
    <w:rsid w:val="000407D4"/>
    <w:rsid w:val="00045D04"/>
    <w:rsid w:val="00055391"/>
    <w:rsid w:val="00055A50"/>
    <w:rsid w:val="00057831"/>
    <w:rsid w:val="0007194C"/>
    <w:rsid w:val="000749ED"/>
    <w:rsid w:val="0008097A"/>
    <w:rsid w:val="000863ED"/>
    <w:rsid w:val="00090BC9"/>
    <w:rsid w:val="000A672F"/>
    <w:rsid w:val="000A79F7"/>
    <w:rsid w:val="000B28C1"/>
    <w:rsid w:val="000B4521"/>
    <w:rsid w:val="000B54C8"/>
    <w:rsid w:val="000B6E5B"/>
    <w:rsid w:val="000C1799"/>
    <w:rsid w:val="000C593C"/>
    <w:rsid w:val="000C6887"/>
    <w:rsid w:val="000D2C84"/>
    <w:rsid w:val="000D39D1"/>
    <w:rsid w:val="000E003A"/>
    <w:rsid w:val="000E28C2"/>
    <w:rsid w:val="000E53BA"/>
    <w:rsid w:val="000E5748"/>
    <w:rsid w:val="000F2919"/>
    <w:rsid w:val="000F3837"/>
    <w:rsid w:val="000F3EC1"/>
    <w:rsid w:val="000F6EEB"/>
    <w:rsid w:val="000F70D3"/>
    <w:rsid w:val="000F70FA"/>
    <w:rsid w:val="00100689"/>
    <w:rsid w:val="00103DB8"/>
    <w:rsid w:val="001045B6"/>
    <w:rsid w:val="00107A24"/>
    <w:rsid w:val="0011128C"/>
    <w:rsid w:val="00114556"/>
    <w:rsid w:val="0011711D"/>
    <w:rsid w:val="00121737"/>
    <w:rsid w:val="00122ED7"/>
    <w:rsid w:val="00125BD6"/>
    <w:rsid w:val="0013040D"/>
    <w:rsid w:val="0013143F"/>
    <w:rsid w:val="00135D84"/>
    <w:rsid w:val="00136F35"/>
    <w:rsid w:val="00146B02"/>
    <w:rsid w:val="00164EDA"/>
    <w:rsid w:val="0017066F"/>
    <w:rsid w:val="00170C63"/>
    <w:rsid w:val="00174C61"/>
    <w:rsid w:val="001775EC"/>
    <w:rsid w:val="00177950"/>
    <w:rsid w:val="0018086B"/>
    <w:rsid w:val="00181D6E"/>
    <w:rsid w:val="0018336F"/>
    <w:rsid w:val="00185924"/>
    <w:rsid w:val="00190240"/>
    <w:rsid w:val="001923B0"/>
    <w:rsid w:val="0019540E"/>
    <w:rsid w:val="001958C1"/>
    <w:rsid w:val="001A4D3C"/>
    <w:rsid w:val="001B34BD"/>
    <w:rsid w:val="001B3520"/>
    <w:rsid w:val="001B4294"/>
    <w:rsid w:val="001B5918"/>
    <w:rsid w:val="001C1DAF"/>
    <w:rsid w:val="001C2B9B"/>
    <w:rsid w:val="001C3036"/>
    <w:rsid w:val="001C396D"/>
    <w:rsid w:val="001C6D39"/>
    <w:rsid w:val="001C7DF9"/>
    <w:rsid w:val="001D3FD2"/>
    <w:rsid w:val="001D602B"/>
    <w:rsid w:val="001E733B"/>
    <w:rsid w:val="001F4E90"/>
    <w:rsid w:val="001F7C55"/>
    <w:rsid w:val="00200355"/>
    <w:rsid w:val="00205CFA"/>
    <w:rsid w:val="0020642F"/>
    <w:rsid w:val="00207E60"/>
    <w:rsid w:val="002120B0"/>
    <w:rsid w:val="0022322A"/>
    <w:rsid w:val="0023146A"/>
    <w:rsid w:val="002369FC"/>
    <w:rsid w:val="00240352"/>
    <w:rsid w:val="00243D24"/>
    <w:rsid w:val="0024512D"/>
    <w:rsid w:val="00245ED7"/>
    <w:rsid w:val="00251C35"/>
    <w:rsid w:val="00251F85"/>
    <w:rsid w:val="00257322"/>
    <w:rsid w:val="0025782C"/>
    <w:rsid w:val="002640C1"/>
    <w:rsid w:val="0026538D"/>
    <w:rsid w:val="00275A5C"/>
    <w:rsid w:val="00277418"/>
    <w:rsid w:val="00284B20"/>
    <w:rsid w:val="00285FBE"/>
    <w:rsid w:val="002935A7"/>
    <w:rsid w:val="002950FE"/>
    <w:rsid w:val="002A16F6"/>
    <w:rsid w:val="002A7DC5"/>
    <w:rsid w:val="002C2235"/>
    <w:rsid w:val="002C2D00"/>
    <w:rsid w:val="002C3979"/>
    <w:rsid w:val="002C7344"/>
    <w:rsid w:val="002C7BA4"/>
    <w:rsid w:val="002D00C8"/>
    <w:rsid w:val="002D4A63"/>
    <w:rsid w:val="002E12BB"/>
    <w:rsid w:val="002E1547"/>
    <w:rsid w:val="002E1E71"/>
    <w:rsid w:val="002E2190"/>
    <w:rsid w:val="002E2F1F"/>
    <w:rsid w:val="002E321D"/>
    <w:rsid w:val="002E777B"/>
    <w:rsid w:val="002F4E02"/>
    <w:rsid w:val="00301C76"/>
    <w:rsid w:val="00302BC9"/>
    <w:rsid w:val="003042D7"/>
    <w:rsid w:val="003067B2"/>
    <w:rsid w:val="00313934"/>
    <w:rsid w:val="00313A1F"/>
    <w:rsid w:val="00314866"/>
    <w:rsid w:val="00315061"/>
    <w:rsid w:val="003155DE"/>
    <w:rsid w:val="00316300"/>
    <w:rsid w:val="003218BC"/>
    <w:rsid w:val="00321E4B"/>
    <w:rsid w:val="003274F2"/>
    <w:rsid w:val="00333772"/>
    <w:rsid w:val="00336C93"/>
    <w:rsid w:val="003378E0"/>
    <w:rsid w:val="0034250B"/>
    <w:rsid w:val="0034483A"/>
    <w:rsid w:val="00344E62"/>
    <w:rsid w:val="00345130"/>
    <w:rsid w:val="00345B76"/>
    <w:rsid w:val="00347A97"/>
    <w:rsid w:val="00347DBA"/>
    <w:rsid w:val="00350CF5"/>
    <w:rsid w:val="0035490B"/>
    <w:rsid w:val="00354AB8"/>
    <w:rsid w:val="00354E7D"/>
    <w:rsid w:val="00356B76"/>
    <w:rsid w:val="0036264A"/>
    <w:rsid w:val="0036358E"/>
    <w:rsid w:val="003635D6"/>
    <w:rsid w:val="00363F39"/>
    <w:rsid w:val="00364D97"/>
    <w:rsid w:val="00365626"/>
    <w:rsid w:val="00370990"/>
    <w:rsid w:val="00371D26"/>
    <w:rsid w:val="00373242"/>
    <w:rsid w:val="00375316"/>
    <w:rsid w:val="00377DCE"/>
    <w:rsid w:val="00390C99"/>
    <w:rsid w:val="00391963"/>
    <w:rsid w:val="0039613F"/>
    <w:rsid w:val="00396355"/>
    <w:rsid w:val="003A047E"/>
    <w:rsid w:val="003A1874"/>
    <w:rsid w:val="003A6145"/>
    <w:rsid w:val="003B115C"/>
    <w:rsid w:val="003B5A3F"/>
    <w:rsid w:val="003B7278"/>
    <w:rsid w:val="003B78B0"/>
    <w:rsid w:val="003C21E7"/>
    <w:rsid w:val="003C50DD"/>
    <w:rsid w:val="003C5280"/>
    <w:rsid w:val="003D0E50"/>
    <w:rsid w:val="003D277B"/>
    <w:rsid w:val="003D2E9E"/>
    <w:rsid w:val="003D3D61"/>
    <w:rsid w:val="003D4ED4"/>
    <w:rsid w:val="003E0550"/>
    <w:rsid w:val="003E2DC1"/>
    <w:rsid w:val="003E3E20"/>
    <w:rsid w:val="003F527D"/>
    <w:rsid w:val="003F6ACA"/>
    <w:rsid w:val="0040085B"/>
    <w:rsid w:val="00421FCB"/>
    <w:rsid w:val="00422AA3"/>
    <w:rsid w:val="00426B0C"/>
    <w:rsid w:val="00431E42"/>
    <w:rsid w:val="00435F32"/>
    <w:rsid w:val="0043752A"/>
    <w:rsid w:val="0044538D"/>
    <w:rsid w:val="00454200"/>
    <w:rsid w:val="00454BC7"/>
    <w:rsid w:val="00457B16"/>
    <w:rsid w:val="00461B47"/>
    <w:rsid w:val="0046389A"/>
    <w:rsid w:val="004642F2"/>
    <w:rsid w:val="00467AF6"/>
    <w:rsid w:val="004717BD"/>
    <w:rsid w:val="004752C8"/>
    <w:rsid w:val="00480808"/>
    <w:rsid w:val="00480C48"/>
    <w:rsid w:val="0048235E"/>
    <w:rsid w:val="00482D77"/>
    <w:rsid w:val="00483C0E"/>
    <w:rsid w:val="0048575B"/>
    <w:rsid w:val="004859AF"/>
    <w:rsid w:val="00487869"/>
    <w:rsid w:val="0049495D"/>
    <w:rsid w:val="004A031D"/>
    <w:rsid w:val="004A7BFA"/>
    <w:rsid w:val="004B0C3F"/>
    <w:rsid w:val="004C11D4"/>
    <w:rsid w:val="004C647B"/>
    <w:rsid w:val="004C7016"/>
    <w:rsid w:val="004D04A6"/>
    <w:rsid w:val="004D149B"/>
    <w:rsid w:val="004D1D9B"/>
    <w:rsid w:val="004D4B58"/>
    <w:rsid w:val="004D6BA9"/>
    <w:rsid w:val="004D6CAC"/>
    <w:rsid w:val="004E59AB"/>
    <w:rsid w:val="004F084D"/>
    <w:rsid w:val="004F0D66"/>
    <w:rsid w:val="004F1D0F"/>
    <w:rsid w:val="004F2695"/>
    <w:rsid w:val="004F2DFC"/>
    <w:rsid w:val="004F6EB4"/>
    <w:rsid w:val="00501994"/>
    <w:rsid w:val="00505B7F"/>
    <w:rsid w:val="00506CC8"/>
    <w:rsid w:val="0051643D"/>
    <w:rsid w:val="0051679F"/>
    <w:rsid w:val="00516A87"/>
    <w:rsid w:val="00516CA0"/>
    <w:rsid w:val="00520C7A"/>
    <w:rsid w:val="00521CF4"/>
    <w:rsid w:val="00522079"/>
    <w:rsid w:val="005237A1"/>
    <w:rsid w:val="00523F76"/>
    <w:rsid w:val="00531257"/>
    <w:rsid w:val="00531C26"/>
    <w:rsid w:val="00533683"/>
    <w:rsid w:val="0053714C"/>
    <w:rsid w:val="00540F55"/>
    <w:rsid w:val="00547F4D"/>
    <w:rsid w:val="0055330D"/>
    <w:rsid w:val="00553EAB"/>
    <w:rsid w:val="0056030D"/>
    <w:rsid w:val="00564274"/>
    <w:rsid w:val="00564DCA"/>
    <w:rsid w:val="00567007"/>
    <w:rsid w:val="00572828"/>
    <w:rsid w:val="005747E8"/>
    <w:rsid w:val="005756BB"/>
    <w:rsid w:val="00577AD5"/>
    <w:rsid w:val="00580F5D"/>
    <w:rsid w:val="00583C41"/>
    <w:rsid w:val="00592F5A"/>
    <w:rsid w:val="00594F60"/>
    <w:rsid w:val="005A1AED"/>
    <w:rsid w:val="005A2176"/>
    <w:rsid w:val="005A6B30"/>
    <w:rsid w:val="005B1031"/>
    <w:rsid w:val="005B107C"/>
    <w:rsid w:val="005B37C2"/>
    <w:rsid w:val="005C046E"/>
    <w:rsid w:val="005C1237"/>
    <w:rsid w:val="005C5A64"/>
    <w:rsid w:val="005D1A4F"/>
    <w:rsid w:val="005E0EE0"/>
    <w:rsid w:val="005E66FA"/>
    <w:rsid w:val="005F649C"/>
    <w:rsid w:val="005F79E9"/>
    <w:rsid w:val="005F7A40"/>
    <w:rsid w:val="00603C3A"/>
    <w:rsid w:val="00606822"/>
    <w:rsid w:val="00614247"/>
    <w:rsid w:val="00614802"/>
    <w:rsid w:val="00621507"/>
    <w:rsid w:val="006260BB"/>
    <w:rsid w:val="00635EDB"/>
    <w:rsid w:val="006404DB"/>
    <w:rsid w:val="00644C12"/>
    <w:rsid w:val="0064581F"/>
    <w:rsid w:val="00651E60"/>
    <w:rsid w:val="00657361"/>
    <w:rsid w:val="0065744A"/>
    <w:rsid w:val="006631A4"/>
    <w:rsid w:val="00670F03"/>
    <w:rsid w:val="006717A1"/>
    <w:rsid w:val="006745B2"/>
    <w:rsid w:val="00680E99"/>
    <w:rsid w:val="0068514E"/>
    <w:rsid w:val="00685533"/>
    <w:rsid w:val="006913DB"/>
    <w:rsid w:val="006951FF"/>
    <w:rsid w:val="00695B36"/>
    <w:rsid w:val="00697889"/>
    <w:rsid w:val="006A75A5"/>
    <w:rsid w:val="006C37D3"/>
    <w:rsid w:val="006C5C71"/>
    <w:rsid w:val="006D18BE"/>
    <w:rsid w:val="006D288D"/>
    <w:rsid w:val="006D484B"/>
    <w:rsid w:val="006D5C97"/>
    <w:rsid w:val="006F2518"/>
    <w:rsid w:val="006F2539"/>
    <w:rsid w:val="007008A3"/>
    <w:rsid w:val="00701155"/>
    <w:rsid w:val="00701493"/>
    <w:rsid w:val="00704D07"/>
    <w:rsid w:val="00710B17"/>
    <w:rsid w:val="007122DF"/>
    <w:rsid w:val="0071440F"/>
    <w:rsid w:val="00726265"/>
    <w:rsid w:val="0073160B"/>
    <w:rsid w:val="00732E6F"/>
    <w:rsid w:val="00735C5B"/>
    <w:rsid w:val="0073739F"/>
    <w:rsid w:val="0074537E"/>
    <w:rsid w:val="007454C6"/>
    <w:rsid w:val="00745885"/>
    <w:rsid w:val="00745C76"/>
    <w:rsid w:val="00754E60"/>
    <w:rsid w:val="00755E2D"/>
    <w:rsid w:val="0076097A"/>
    <w:rsid w:val="00761FDA"/>
    <w:rsid w:val="00763156"/>
    <w:rsid w:val="00777B13"/>
    <w:rsid w:val="00785D20"/>
    <w:rsid w:val="007869EB"/>
    <w:rsid w:val="0079139F"/>
    <w:rsid w:val="00791649"/>
    <w:rsid w:val="00792D31"/>
    <w:rsid w:val="00796C7C"/>
    <w:rsid w:val="0079791C"/>
    <w:rsid w:val="007A19B0"/>
    <w:rsid w:val="007A3CC1"/>
    <w:rsid w:val="007B0907"/>
    <w:rsid w:val="007B1837"/>
    <w:rsid w:val="007B5232"/>
    <w:rsid w:val="007B6D5A"/>
    <w:rsid w:val="007C4B8A"/>
    <w:rsid w:val="007D13D2"/>
    <w:rsid w:val="007D788A"/>
    <w:rsid w:val="007E0955"/>
    <w:rsid w:val="007E0C5D"/>
    <w:rsid w:val="007E5CBF"/>
    <w:rsid w:val="007F1C71"/>
    <w:rsid w:val="007F20D4"/>
    <w:rsid w:val="007F7A82"/>
    <w:rsid w:val="00800B5E"/>
    <w:rsid w:val="008014BE"/>
    <w:rsid w:val="00816088"/>
    <w:rsid w:val="00820585"/>
    <w:rsid w:val="00823930"/>
    <w:rsid w:val="00824944"/>
    <w:rsid w:val="00831BBB"/>
    <w:rsid w:val="00833A84"/>
    <w:rsid w:val="008361F2"/>
    <w:rsid w:val="008465A4"/>
    <w:rsid w:val="0085101F"/>
    <w:rsid w:val="00851F78"/>
    <w:rsid w:val="00851FD3"/>
    <w:rsid w:val="00854116"/>
    <w:rsid w:val="00855F99"/>
    <w:rsid w:val="00857E2D"/>
    <w:rsid w:val="00861D02"/>
    <w:rsid w:val="00862708"/>
    <w:rsid w:val="00865AC6"/>
    <w:rsid w:val="00871208"/>
    <w:rsid w:val="008745E2"/>
    <w:rsid w:val="00877716"/>
    <w:rsid w:val="00881B6E"/>
    <w:rsid w:val="008865A6"/>
    <w:rsid w:val="008870EC"/>
    <w:rsid w:val="00891FC3"/>
    <w:rsid w:val="00892CEF"/>
    <w:rsid w:val="008A2E59"/>
    <w:rsid w:val="008A3368"/>
    <w:rsid w:val="008A658F"/>
    <w:rsid w:val="008A763B"/>
    <w:rsid w:val="008B1790"/>
    <w:rsid w:val="008B5244"/>
    <w:rsid w:val="008C298D"/>
    <w:rsid w:val="008C30BF"/>
    <w:rsid w:val="008C3454"/>
    <w:rsid w:val="008C3CD2"/>
    <w:rsid w:val="008C629F"/>
    <w:rsid w:val="008D3AF8"/>
    <w:rsid w:val="008D51D6"/>
    <w:rsid w:val="008E2E0D"/>
    <w:rsid w:val="008E3832"/>
    <w:rsid w:val="008E425F"/>
    <w:rsid w:val="008E57C3"/>
    <w:rsid w:val="008E5A0E"/>
    <w:rsid w:val="008F2767"/>
    <w:rsid w:val="008F644D"/>
    <w:rsid w:val="009108EC"/>
    <w:rsid w:val="0091211D"/>
    <w:rsid w:val="00916B56"/>
    <w:rsid w:val="00920373"/>
    <w:rsid w:val="009203D2"/>
    <w:rsid w:val="00924309"/>
    <w:rsid w:val="009256CB"/>
    <w:rsid w:val="00926C14"/>
    <w:rsid w:val="0093140B"/>
    <w:rsid w:val="0093162A"/>
    <w:rsid w:val="009412BA"/>
    <w:rsid w:val="0094181B"/>
    <w:rsid w:val="00941E5C"/>
    <w:rsid w:val="00946209"/>
    <w:rsid w:val="00950EC2"/>
    <w:rsid w:val="00951220"/>
    <w:rsid w:val="0095755A"/>
    <w:rsid w:val="00961BFD"/>
    <w:rsid w:val="00972002"/>
    <w:rsid w:val="009745AE"/>
    <w:rsid w:val="00974C35"/>
    <w:rsid w:val="009771F3"/>
    <w:rsid w:val="00977971"/>
    <w:rsid w:val="00977ABE"/>
    <w:rsid w:val="00980D57"/>
    <w:rsid w:val="00981F2B"/>
    <w:rsid w:val="009820A5"/>
    <w:rsid w:val="009836B7"/>
    <w:rsid w:val="009915ED"/>
    <w:rsid w:val="00993C15"/>
    <w:rsid w:val="0099482F"/>
    <w:rsid w:val="009A5C0D"/>
    <w:rsid w:val="009B208A"/>
    <w:rsid w:val="009B343F"/>
    <w:rsid w:val="009C060A"/>
    <w:rsid w:val="009C3309"/>
    <w:rsid w:val="009C5AFC"/>
    <w:rsid w:val="009D2E6E"/>
    <w:rsid w:val="009D78BC"/>
    <w:rsid w:val="009E2524"/>
    <w:rsid w:val="009E3EF0"/>
    <w:rsid w:val="009E67EA"/>
    <w:rsid w:val="00A12232"/>
    <w:rsid w:val="00A14F05"/>
    <w:rsid w:val="00A16E24"/>
    <w:rsid w:val="00A269C0"/>
    <w:rsid w:val="00A300A3"/>
    <w:rsid w:val="00A35C04"/>
    <w:rsid w:val="00A37A4D"/>
    <w:rsid w:val="00A411D0"/>
    <w:rsid w:val="00A4252B"/>
    <w:rsid w:val="00A43365"/>
    <w:rsid w:val="00A4739C"/>
    <w:rsid w:val="00A5404C"/>
    <w:rsid w:val="00A57FB2"/>
    <w:rsid w:val="00A60474"/>
    <w:rsid w:val="00A608F7"/>
    <w:rsid w:val="00A645C1"/>
    <w:rsid w:val="00A64A84"/>
    <w:rsid w:val="00A74525"/>
    <w:rsid w:val="00A80AC7"/>
    <w:rsid w:val="00A82410"/>
    <w:rsid w:val="00A90DAA"/>
    <w:rsid w:val="00A91296"/>
    <w:rsid w:val="00A943C9"/>
    <w:rsid w:val="00A9595D"/>
    <w:rsid w:val="00A973A0"/>
    <w:rsid w:val="00AA3637"/>
    <w:rsid w:val="00AA371B"/>
    <w:rsid w:val="00AA425F"/>
    <w:rsid w:val="00AB29C9"/>
    <w:rsid w:val="00AB3C68"/>
    <w:rsid w:val="00AB484D"/>
    <w:rsid w:val="00AB6B92"/>
    <w:rsid w:val="00AB7129"/>
    <w:rsid w:val="00AB7603"/>
    <w:rsid w:val="00AC1B33"/>
    <w:rsid w:val="00AC1DDD"/>
    <w:rsid w:val="00AC4317"/>
    <w:rsid w:val="00AD34B4"/>
    <w:rsid w:val="00AD5E29"/>
    <w:rsid w:val="00AE150E"/>
    <w:rsid w:val="00AE191D"/>
    <w:rsid w:val="00AE2D8D"/>
    <w:rsid w:val="00AE6DDF"/>
    <w:rsid w:val="00AF02E0"/>
    <w:rsid w:val="00AF2A62"/>
    <w:rsid w:val="00AF36C9"/>
    <w:rsid w:val="00AF5F78"/>
    <w:rsid w:val="00AF614D"/>
    <w:rsid w:val="00B0127E"/>
    <w:rsid w:val="00B037C5"/>
    <w:rsid w:val="00B04182"/>
    <w:rsid w:val="00B05AAF"/>
    <w:rsid w:val="00B1287C"/>
    <w:rsid w:val="00B1746B"/>
    <w:rsid w:val="00B20037"/>
    <w:rsid w:val="00B32A27"/>
    <w:rsid w:val="00B32D3D"/>
    <w:rsid w:val="00B37F34"/>
    <w:rsid w:val="00B40C0C"/>
    <w:rsid w:val="00B44CFE"/>
    <w:rsid w:val="00B473F4"/>
    <w:rsid w:val="00B51494"/>
    <w:rsid w:val="00B51DCB"/>
    <w:rsid w:val="00B53BC9"/>
    <w:rsid w:val="00B666AC"/>
    <w:rsid w:val="00B70E48"/>
    <w:rsid w:val="00B7364E"/>
    <w:rsid w:val="00B7552D"/>
    <w:rsid w:val="00B80A3B"/>
    <w:rsid w:val="00B828DE"/>
    <w:rsid w:val="00B8387E"/>
    <w:rsid w:val="00B91F6B"/>
    <w:rsid w:val="00B932A0"/>
    <w:rsid w:val="00B958C2"/>
    <w:rsid w:val="00B95A08"/>
    <w:rsid w:val="00B97244"/>
    <w:rsid w:val="00B97F32"/>
    <w:rsid w:val="00BA3C72"/>
    <w:rsid w:val="00BA6DA2"/>
    <w:rsid w:val="00BB0827"/>
    <w:rsid w:val="00BB2AB2"/>
    <w:rsid w:val="00BB56E6"/>
    <w:rsid w:val="00BB5AAB"/>
    <w:rsid w:val="00BB72DA"/>
    <w:rsid w:val="00BC1F16"/>
    <w:rsid w:val="00BC283F"/>
    <w:rsid w:val="00BC5EC5"/>
    <w:rsid w:val="00BD0A99"/>
    <w:rsid w:val="00BD1102"/>
    <w:rsid w:val="00BD386A"/>
    <w:rsid w:val="00BD5C4F"/>
    <w:rsid w:val="00BD5FFB"/>
    <w:rsid w:val="00BE0DC6"/>
    <w:rsid w:val="00BE1D41"/>
    <w:rsid w:val="00BE21A0"/>
    <w:rsid w:val="00BE3523"/>
    <w:rsid w:val="00BE35F9"/>
    <w:rsid w:val="00BE4E40"/>
    <w:rsid w:val="00BE78A6"/>
    <w:rsid w:val="00BF1B86"/>
    <w:rsid w:val="00BF4F85"/>
    <w:rsid w:val="00BF5BC7"/>
    <w:rsid w:val="00C04F6B"/>
    <w:rsid w:val="00C06387"/>
    <w:rsid w:val="00C200AC"/>
    <w:rsid w:val="00C247C7"/>
    <w:rsid w:val="00C276CD"/>
    <w:rsid w:val="00C30C7A"/>
    <w:rsid w:val="00C35A14"/>
    <w:rsid w:val="00C374AF"/>
    <w:rsid w:val="00C4184C"/>
    <w:rsid w:val="00C506C0"/>
    <w:rsid w:val="00C506C1"/>
    <w:rsid w:val="00C52101"/>
    <w:rsid w:val="00C54750"/>
    <w:rsid w:val="00C54EC8"/>
    <w:rsid w:val="00C57393"/>
    <w:rsid w:val="00C652EF"/>
    <w:rsid w:val="00C7021B"/>
    <w:rsid w:val="00C703F4"/>
    <w:rsid w:val="00C71423"/>
    <w:rsid w:val="00C7165E"/>
    <w:rsid w:val="00C73991"/>
    <w:rsid w:val="00C766FB"/>
    <w:rsid w:val="00C81647"/>
    <w:rsid w:val="00C82F5E"/>
    <w:rsid w:val="00C85FA8"/>
    <w:rsid w:val="00C936D1"/>
    <w:rsid w:val="00C96033"/>
    <w:rsid w:val="00CA3383"/>
    <w:rsid w:val="00CA68E2"/>
    <w:rsid w:val="00CB4889"/>
    <w:rsid w:val="00CB66A3"/>
    <w:rsid w:val="00CB6939"/>
    <w:rsid w:val="00CB6F6E"/>
    <w:rsid w:val="00CC19C0"/>
    <w:rsid w:val="00CC210D"/>
    <w:rsid w:val="00CD2921"/>
    <w:rsid w:val="00CE0052"/>
    <w:rsid w:val="00CE6986"/>
    <w:rsid w:val="00CF0B09"/>
    <w:rsid w:val="00CF2D17"/>
    <w:rsid w:val="00CF463B"/>
    <w:rsid w:val="00CF5608"/>
    <w:rsid w:val="00CF58C1"/>
    <w:rsid w:val="00CF5B95"/>
    <w:rsid w:val="00CF5DE7"/>
    <w:rsid w:val="00CF7F62"/>
    <w:rsid w:val="00D05424"/>
    <w:rsid w:val="00D074FD"/>
    <w:rsid w:val="00D12091"/>
    <w:rsid w:val="00D131E9"/>
    <w:rsid w:val="00D16129"/>
    <w:rsid w:val="00D236FE"/>
    <w:rsid w:val="00D4296D"/>
    <w:rsid w:val="00D43930"/>
    <w:rsid w:val="00D51526"/>
    <w:rsid w:val="00D53E38"/>
    <w:rsid w:val="00D60F16"/>
    <w:rsid w:val="00D6518C"/>
    <w:rsid w:val="00D66F42"/>
    <w:rsid w:val="00D738F1"/>
    <w:rsid w:val="00D84A9C"/>
    <w:rsid w:val="00D902D3"/>
    <w:rsid w:val="00D92AC8"/>
    <w:rsid w:val="00D94FFF"/>
    <w:rsid w:val="00D9764A"/>
    <w:rsid w:val="00DA1BD6"/>
    <w:rsid w:val="00DA7229"/>
    <w:rsid w:val="00DC5109"/>
    <w:rsid w:val="00DC7462"/>
    <w:rsid w:val="00DC7561"/>
    <w:rsid w:val="00DD3804"/>
    <w:rsid w:val="00DD5B9A"/>
    <w:rsid w:val="00DE3155"/>
    <w:rsid w:val="00DE3CE0"/>
    <w:rsid w:val="00DE41BE"/>
    <w:rsid w:val="00DE50FB"/>
    <w:rsid w:val="00DE78AA"/>
    <w:rsid w:val="00DF7D95"/>
    <w:rsid w:val="00E00348"/>
    <w:rsid w:val="00E00C56"/>
    <w:rsid w:val="00E0206B"/>
    <w:rsid w:val="00E06D9A"/>
    <w:rsid w:val="00E07FB7"/>
    <w:rsid w:val="00E1144A"/>
    <w:rsid w:val="00E17021"/>
    <w:rsid w:val="00E2512B"/>
    <w:rsid w:val="00E27DEE"/>
    <w:rsid w:val="00E30676"/>
    <w:rsid w:val="00E30DB3"/>
    <w:rsid w:val="00E31021"/>
    <w:rsid w:val="00E3252B"/>
    <w:rsid w:val="00E44A7A"/>
    <w:rsid w:val="00E465C8"/>
    <w:rsid w:val="00E466B9"/>
    <w:rsid w:val="00E46AC2"/>
    <w:rsid w:val="00E513D3"/>
    <w:rsid w:val="00E577CF"/>
    <w:rsid w:val="00E6043B"/>
    <w:rsid w:val="00E605F9"/>
    <w:rsid w:val="00E65E69"/>
    <w:rsid w:val="00E6619D"/>
    <w:rsid w:val="00E66D76"/>
    <w:rsid w:val="00E70C96"/>
    <w:rsid w:val="00E75B26"/>
    <w:rsid w:val="00E75F3A"/>
    <w:rsid w:val="00E76CD6"/>
    <w:rsid w:val="00E802EC"/>
    <w:rsid w:val="00E80421"/>
    <w:rsid w:val="00E85F8B"/>
    <w:rsid w:val="00E90B16"/>
    <w:rsid w:val="00E921EC"/>
    <w:rsid w:val="00EA2FFF"/>
    <w:rsid w:val="00EB00FE"/>
    <w:rsid w:val="00EB4C93"/>
    <w:rsid w:val="00EB552D"/>
    <w:rsid w:val="00EB6F82"/>
    <w:rsid w:val="00EB7850"/>
    <w:rsid w:val="00EC4C1B"/>
    <w:rsid w:val="00ED1E22"/>
    <w:rsid w:val="00ED3D4B"/>
    <w:rsid w:val="00EE1B7F"/>
    <w:rsid w:val="00EF08B2"/>
    <w:rsid w:val="00EF20D1"/>
    <w:rsid w:val="00EF553F"/>
    <w:rsid w:val="00F02AF1"/>
    <w:rsid w:val="00F11B9B"/>
    <w:rsid w:val="00F156EC"/>
    <w:rsid w:val="00F16827"/>
    <w:rsid w:val="00F17888"/>
    <w:rsid w:val="00F17F9A"/>
    <w:rsid w:val="00F214C2"/>
    <w:rsid w:val="00F30EDF"/>
    <w:rsid w:val="00F36BA1"/>
    <w:rsid w:val="00F37DC2"/>
    <w:rsid w:val="00F45C0F"/>
    <w:rsid w:val="00F503DA"/>
    <w:rsid w:val="00F53990"/>
    <w:rsid w:val="00F60A0E"/>
    <w:rsid w:val="00F611D5"/>
    <w:rsid w:val="00F63478"/>
    <w:rsid w:val="00F63CC9"/>
    <w:rsid w:val="00F7006B"/>
    <w:rsid w:val="00F72275"/>
    <w:rsid w:val="00F80559"/>
    <w:rsid w:val="00F80C95"/>
    <w:rsid w:val="00F833A2"/>
    <w:rsid w:val="00F942C4"/>
    <w:rsid w:val="00FA10BE"/>
    <w:rsid w:val="00FA1E79"/>
    <w:rsid w:val="00FA1F21"/>
    <w:rsid w:val="00FA7CC0"/>
    <w:rsid w:val="00FB2BDD"/>
    <w:rsid w:val="00FB3123"/>
    <w:rsid w:val="00FB5097"/>
    <w:rsid w:val="00FB5CC1"/>
    <w:rsid w:val="00FB60EC"/>
    <w:rsid w:val="00FC24E6"/>
    <w:rsid w:val="00FC5777"/>
    <w:rsid w:val="00FC7D6E"/>
    <w:rsid w:val="00FC7F65"/>
    <w:rsid w:val="00FD6422"/>
    <w:rsid w:val="00FE3BFA"/>
    <w:rsid w:val="00FE4574"/>
    <w:rsid w:val="00FE623E"/>
    <w:rsid w:val="00FE75E4"/>
    <w:rsid w:val="00FF34CF"/>
    <w:rsid w:val="00FF39D4"/>
    <w:rsid w:val="00FF5EB9"/>
    <w:rsid w:val="00FF66BE"/>
    <w:rsid w:val="00FF77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E4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20373"/>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5330</Words>
  <Characters>31447</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Dodatek k cestovní smlouvě</vt:lpstr>
    </vt:vector>
  </TitlesOfParts>
  <Company>Not your's</Company>
  <LinksUpToDate>false</LinksUpToDate>
  <CharactersWithSpaces>36704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k cestovní smlouvě</dc:title>
  <dc:creator>.</dc:creator>
  <cp:lastModifiedBy>Cube</cp:lastModifiedBy>
  <cp:revision>19</cp:revision>
  <cp:lastPrinted>2010-10-26T13:23:00Z</cp:lastPrinted>
  <dcterms:created xsi:type="dcterms:W3CDTF">2020-05-20T11:48:00Z</dcterms:created>
  <dcterms:modified xsi:type="dcterms:W3CDTF">2020-11-20T10:00:00Z</dcterms:modified>
</cp:coreProperties>
</file>